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F652" w14:textId="53B7E2B9" w:rsidR="0035247C" w:rsidRDefault="004F2C38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bCs/>
          <w:snapToGrid w:val="0"/>
          <w:color w:val="000000"/>
          <w:spacing w:val="-11"/>
          <w:sz w:val="36"/>
        </w:rPr>
      </w:pPr>
      <w:r>
        <w:rPr>
          <w:rFonts w:ascii="方正小标宋简体" w:eastAsia="方正小标宋简体" w:hAnsi="方正小标宋简体" w:cs="方正小标宋简体" w:hint="eastAsia"/>
          <w:bCs/>
          <w:snapToGrid w:val="0"/>
          <w:color w:val="000000"/>
          <w:spacing w:val="-11"/>
          <w:sz w:val="36"/>
        </w:rPr>
        <w:t>郭巨</w:t>
      </w:r>
      <w:r w:rsidR="003834EE">
        <w:rPr>
          <w:rFonts w:ascii="方正小标宋简体" w:eastAsia="方正小标宋简体" w:hAnsi="方正小标宋简体" w:cs="方正小标宋简体" w:hint="eastAsia"/>
          <w:bCs/>
          <w:snapToGrid w:val="0"/>
          <w:color w:val="000000"/>
          <w:spacing w:val="-11"/>
          <w:sz w:val="36"/>
        </w:rPr>
        <w:t>街道办事处2020年度政府信息公开工作年度报告</w:t>
      </w:r>
    </w:p>
    <w:p w14:paraId="474818BB" w14:textId="77777777" w:rsidR="0035247C" w:rsidRDefault="0035247C">
      <w:pPr>
        <w:pStyle w:val="a5"/>
        <w:spacing w:before="0" w:beforeAutospacing="0" w:after="0" w:afterAutospacing="0" w:line="600" w:lineRule="exact"/>
        <w:ind w:firstLine="420"/>
        <w:jc w:val="both"/>
        <w:rPr>
          <w:rFonts w:ascii="黑体" w:eastAsia="黑体" w:hAnsi="黑体" w:cs="黑体"/>
          <w:bCs/>
          <w:color w:val="000000"/>
          <w:sz w:val="32"/>
          <w:szCs w:val="32"/>
        </w:rPr>
      </w:pPr>
    </w:p>
    <w:p w14:paraId="33E99560" w14:textId="77777777" w:rsidR="0035247C" w:rsidRDefault="003834EE">
      <w:pPr>
        <w:pStyle w:val="a5"/>
        <w:spacing w:before="0" w:beforeAutospacing="0" w:after="0" w:afterAutospacing="0" w:line="600" w:lineRule="exact"/>
        <w:ind w:firstLine="420"/>
        <w:jc w:val="both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一、总体情况</w:t>
      </w:r>
    </w:p>
    <w:p w14:paraId="1B70CA98" w14:textId="546426E0" w:rsidR="00B22801" w:rsidRDefault="002438F5" w:rsidP="00B22801">
      <w:pPr>
        <w:pStyle w:val="a5"/>
        <w:spacing w:line="600" w:lineRule="exact"/>
        <w:ind w:firstLineChars="300" w:firstLine="96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020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年度，</w:t>
      </w:r>
      <w:r w:rsidR="00B2280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郭巨</w:t>
      </w:r>
      <w:r w:rsidR="00B22801" w:rsidRPr="00B2280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街道坚持“以公开为常态、不公开为例外”，</w:t>
      </w:r>
      <w:r w:rsidR="00B22801" w:rsidRPr="00B8503D">
        <w:rPr>
          <w:rFonts w:ascii="仿宋_GB2312" w:eastAsia="仿宋_GB2312" w:hint="eastAsia"/>
          <w:sz w:val="32"/>
          <w:szCs w:val="32"/>
        </w:rPr>
        <w:t>认真贯彻《中华人民共和国政府信息公开条例》及有关规定，</w:t>
      </w:r>
      <w:r w:rsidR="00B22801" w:rsidRPr="00B2280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规范政务公开内容，创新政务公开形式，突出政务公开重点，不断提高政府信息公开质量和实效。</w:t>
      </w:r>
    </w:p>
    <w:p w14:paraId="0A05AF4A" w14:textId="3FAFC275" w:rsidR="00BE3BF9" w:rsidRDefault="00BE3BF9" w:rsidP="00BE3BF9">
      <w:pPr>
        <w:pStyle w:val="a5"/>
        <w:spacing w:line="600" w:lineRule="exact"/>
        <w:ind w:firstLine="96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BE3BF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（一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）</w:t>
      </w:r>
      <w:r w:rsidRPr="00BE3BF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加强组织领导，</w:t>
      </w:r>
      <w:r w:rsidR="0029740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优</w:t>
      </w:r>
      <w:r w:rsidR="002D25B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化</w:t>
      </w:r>
      <w:r w:rsidRPr="00BE3BF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公开实效。</w:t>
      </w:r>
    </w:p>
    <w:p w14:paraId="2134323F" w14:textId="49B0E2DF" w:rsidR="00B74770" w:rsidRDefault="00BE3BF9" w:rsidP="00BE3BF9">
      <w:pPr>
        <w:pStyle w:val="a5"/>
        <w:spacing w:line="600" w:lineRule="exact"/>
        <w:ind w:firstLine="96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BE3BF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街道高度重视政府信息公开工作，将政府信息公开纳入重要议事日程，调整充实工作领导机构，建立健全协调机制，整合力量，理顺机制，配齐配强工作人员，明确责任分工，由街道党政办具体负责组织协调、指导推进和监督检查，严格实行目标责任管理，落实“主体责任”，做到了领导、机构、人员“三到位”。形成纵向到底、横向到边、上下联动、整体推进的工作体系。</w:t>
      </w:r>
    </w:p>
    <w:p w14:paraId="58E0C3C0" w14:textId="1514A571" w:rsidR="005B7203" w:rsidRDefault="00BE3BF9" w:rsidP="00BE3BF9">
      <w:pPr>
        <w:pStyle w:val="a5"/>
        <w:spacing w:line="600" w:lineRule="exact"/>
        <w:ind w:firstLine="96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（二）</w:t>
      </w:r>
      <w:r w:rsidR="005B7203" w:rsidRPr="005B720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健全工作机制，</w:t>
      </w:r>
      <w:r w:rsidR="0029740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细</w:t>
      </w:r>
      <w:r w:rsidR="002D25B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化</w:t>
      </w:r>
      <w:r w:rsidR="005B7203" w:rsidRPr="005B720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公开</w:t>
      </w:r>
      <w:r w:rsidR="002D25B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流程</w:t>
      </w:r>
      <w:r w:rsidR="005B7203" w:rsidRPr="005B720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14:paraId="21FC67D8" w14:textId="318989B8" w:rsidR="00BE3BF9" w:rsidRDefault="005B7203" w:rsidP="00BE3BF9">
      <w:pPr>
        <w:pStyle w:val="a5"/>
        <w:spacing w:line="600" w:lineRule="exact"/>
        <w:ind w:firstLine="96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5B720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进一步完善落实公开制度，推进公开工作的标准化、制度化、规范化。一是健全完善政府信息主动公开制度，明确信息公开的职责、内容、程序、方式和时限要求。二是健全完善</w:t>
      </w:r>
      <w:r w:rsidRPr="005B720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信息依申请公开制度，</w:t>
      </w:r>
      <w:r w:rsidR="002D25B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严格按照</w:t>
      </w:r>
      <w:r w:rsidRPr="005B720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依申请公开的工作规程</w:t>
      </w:r>
      <w:r w:rsidR="001D6FF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推进</w:t>
      </w:r>
      <w:r w:rsidRPr="005B720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三是健全完善政府信息保密审查制度，明确有关保密审查的职责分工、审查程序和责任追究办法，确保不发生泄密问题。四是健全完善信息发布协调机制，信息发布涉及其他行政机关，在公开前与所涉及的其他行政机关进行沟通、确认，保证公开的政府信息准确一致。</w:t>
      </w:r>
    </w:p>
    <w:p w14:paraId="42B3909A" w14:textId="34236262" w:rsidR="00D11A32" w:rsidRDefault="00E03698" w:rsidP="00D11A32">
      <w:pPr>
        <w:pStyle w:val="a5"/>
        <w:spacing w:line="600" w:lineRule="exact"/>
        <w:ind w:firstLine="96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（三）</w:t>
      </w:r>
      <w:r w:rsidR="008F7087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落实</w:t>
      </w:r>
      <w:r w:rsidR="0029740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宣传教育，</w:t>
      </w:r>
      <w:r w:rsidR="00D11A32" w:rsidRPr="00D11A3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强化</w:t>
      </w:r>
      <w:r w:rsidR="0029740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责任监督</w:t>
      </w:r>
    </w:p>
    <w:p w14:paraId="6C18EC3C" w14:textId="1236457B" w:rsidR="0029740E" w:rsidRDefault="0029740E" w:rsidP="00D11A32">
      <w:pPr>
        <w:pStyle w:val="a5"/>
        <w:spacing w:line="600" w:lineRule="exact"/>
        <w:ind w:firstLine="960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 w:rsidRPr="0029740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在推进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郭巨街道</w:t>
      </w:r>
      <w:r w:rsidRPr="0029740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政府信息公开工作的过程中，坚持依法管理，督促检查，强化监督，使政府信息公开工作制度化和规范化。严格把握公开程序，边学习、边修改、边完善，广泛接受服务对象的监督，切实做好政府信息公开工作。进一步强化各部门责任，信息公开有序进行，有力保证了政府信息公开工作的连续性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14:paraId="5F36A8D5" w14:textId="752FB805" w:rsidR="0035247C" w:rsidRDefault="003834EE" w:rsidP="00D11A32">
      <w:pPr>
        <w:pStyle w:val="a5"/>
        <w:spacing w:line="60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35247C" w14:paraId="15BEF58B" w14:textId="77777777">
        <w:trPr>
          <w:trHeight w:hRule="exact" w:val="520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14:paraId="4EF7DBFA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35247C" w14:paraId="2DD37125" w14:textId="77777777">
        <w:trPr>
          <w:trHeight w:hRule="exact" w:val="76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59DE824D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4839B5A4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本年新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8FA1D1B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本年新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5E3B8E6A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对外公开总数量</w:t>
            </w:r>
          </w:p>
        </w:tc>
      </w:tr>
      <w:tr w:rsidR="0035247C" w14:paraId="4823F7F2" w14:textId="77777777">
        <w:trPr>
          <w:trHeight w:hRule="exact" w:val="45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23A85CDA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0CFEEAD2" w14:textId="5081A58D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A8322AD" w14:textId="18B903F7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03D61D05" w14:textId="0CD9EA3C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35247C" w14:paraId="32C271DE" w14:textId="77777777">
        <w:trPr>
          <w:trHeight w:hRule="exact" w:val="44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26EBE26C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425A051A" w14:textId="1EFBA88F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282954F" w14:textId="377E4899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36A6A987" w14:textId="02B3D679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35247C" w14:paraId="06B1D706" w14:textId="77777777">
        <w:trPr>
          <w:trHeight w:hRule="exact" w:val="442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14:paraId="6897129C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35247C" w14:paraId="4AF3A42C" w14:textId="77777777">
        <w:trPr>
          <w:trHeight w:hRule="exact" w:val="52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6F92A751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6829B9B9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3C6CC3E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1C963ECB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处理决定数量</w:t>
            </w:r>
          </w:p>
        </w:tc>
      </w:tr>
      <w:tr w:rsidR="0035247C" w14:paraId="6CB167D8" w14:textId="77777777">
        <w:trPr>
          <w:trHeight w:hRule="exact" w:val="37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7FEE0F30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6AC99128" w14:textId="48379EF9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51D29AF3" w14:textId="18DA8716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178F3A04" w14:textId="127D0C32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35247C" w14:paraId="4C27734D" w14:textId="77777777">
        <w:trPr>
          <w:trHeight w:hRule="exact" w:val="44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6CE9B2BE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5C7B04CE" w14:textId="62498C4A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76742E52" w14:textId="3A97E094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6221F7AC" w14:textId="6F8F649B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35247C" w14:paraId="4918E50E" w14:textId="77777777">
        <w:trPr>
          <w:trHeight w:hRule="exact" w:val="457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14:paraId="207F2771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35247C" w14:paraId="06716F9D" w14:textId="77777777">
        <w:trPr>
          <w:trHeight w:hRule="exact" w:val="5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5B181D1B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4721788A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A1A16E7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05ED94C8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处理决定数量</w:t>
            </w:r>
          </w:p>
        </w:tc>
      </w:tr>
      <w:tr w:rsidR="0035247C" w14:paraId="010CC803" w14:textId="77777777">
        <w:trPr>
          <w:trHeight w:hRule="exact" w:val="45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48D37AEE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741FCC55" w14:textId="6B137C27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02EECAD9" w14:textId="658EC918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1DE8A4F3" w14:textId="31C59156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35247C" w14:paraId="546F6F72" w14:textId="77777777">
        <w:trPr>
          <w:trHeight w:hRule="exact" w:val="50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6261DB60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5F29EC3C" w14:textId="03654E23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6658907D" w14:textId="6073498A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6EABEB51" w14:textId="41D90F25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35247C" w14:paraId="498AF625" w14:textId="77777777">
        <w:trPr>
          <w:trHeight w:hRule="exact" w:val="532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14:paraId="52134D57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35247C" w14:paraId="6224B555" w14:textId="77777777">
        <w:trPr>
          <w:trHeight w:hRule="exact" w:val="43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7311C6B9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0C01ACE2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37520F60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本年增/减</w:t>
            </w:r>
          </w:p>
        </w:tc>
      </w:tr>
      <w:tr w:rsidR="0035247C" w14:paraId="6E797CD9" w14:textId="77777777">
        <w:trPr>
          <w:trHeight w:hRule="exact" w:val="426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354D6774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7586A45B" w14:textId="3F26DA61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495C2162" w14:textId="50949035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35247C" w14:paraId="2B9A96BE" w14:textId="77777777">
        <w:trPr>
          <w:trHeight w:hRule="exact" w:val="422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14:paraId="45B77F47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第二十条第（九）项</w:t>
            </w:r>
          </w:p>
        </w:tc>
      </w:tr>
      <w:tr w:rsidR="0035247C" w14:paraId="1A839440" w14:textId="77777777">
        <w:trPr>
          <w:trHeight w:hRule="exact" w:val="5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6495C998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6163AC80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47DD9400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采购总金额</w:t>
            </w:r>
          </w:p>
        </w:tc>
      </w:tr>
      <w:tr w:rsidR="0035247C" w14:paraId="383DFCFF" w14:textId="77777777">
        <w:trPr>
          <w:trHeight w:hRule="exact" w:val="45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44DB2355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25E743AE" w14:textId="6A987AAE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341C2ED9" w14:textId="1A05ABC1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4F2C38">
              <w:rPr>
                <w:rFonts w:ascii="仿宋_GB2312" w:eastAsia="仿宋_GB2312" w:hAnsi="仿宋_GB2312" w:cs="仿宋_GB2312"/>
                <w:color w:val="000000"/>
                <w:szCs w:val="21"/>
              </w:rPr>
              <w:t>1039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.</w:t>
            </w:r>
            <w:r w:rsidRPr="004F2C38">
              <w:rPr>
                <w:rFonts w:ascii="仿宋_GB2312" w:eastAsia="仿宋_GB2312" w:hAnsi="仿宋_GB2312" w:cs="仿宋_GB2312"/>
                <w:color w:val="000000"/>
                <w:szCs w:val="21"/>
              </w:rPr>
              <w:t>5771</w:t>
            </w:r>
          </w:p>
        </w:tc>
      </w:tr>
    </w:tbl>
    <w:p w14:paraId="3D1F8506" w14:textId="77777777" w:rsidR="0035247C" w:rsidRDefault="003834EE">
      <w:pPr>
        <w:pStyle w:val="a5"/>
        <w:spacing w:before="0" w:beforeAutospacing="0" w:after="0" w:afterAutospacing="0" w:line="600" w:lineRule="exact"/>
        <w:ind w:firstLine="420"/>
        <w:jc w:val="both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975"/>
        <w:gridCol w:w="1395"/>
        <w:gridCol w:w="855"/>
        <w:gridCol w:w="780"/>
        <w:gridCol w:w="765"/>
        <w:gridCol w:w="765"/>
        <w:gridCol w:w="840"/>
        <w:gridCol w:w="690"/>
        <w:gridCol w:w="792"/>
      </w:tblGrid>
      <w:tr w:rsidR="0035247C" w14:paraId="624A8A84" w14:textId="77777777">
        <w:trPr>
          <w:trHeight w:val="382"/>
          <w:jc w:val="center"/>
        </w:trPr>
        <w:tc>
          <w:tcPr>
            <w:tcW w:w="3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D3F0E78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4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71B02E2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申请人情况</w:t>
            </w:r>
          </w:p>
        </w:tc>
      </w:tr>
      <w:tr w:rsidR="0035247C" w14:paraId="746BDDAB" w14:textId="77777777">
        <w:trPr>
          <w:trHeight w:val="372"/>
          <w:jc w:val="center"/>
        </w:trPr>
        <w:tc>
          <w:tcPr>
            <w:tcW w:w="3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0B0D1E1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A707C1A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4855E9B4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法人或其他组织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2F38CC3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总计</w:t>
            </w:r>
          </w:p>
        </w:tc>
      </w:tr>
      <w:tr w:rsidR="0035247C" w14:paraId="1DAC8CA5" w14:textId="77777777">
        <w:trPr>
          <w:trHeight w:val="90"/>
          <w:jc w:val="center"/>
        </w:trPr>
        <w:tc>
          <w:tcPr>
            <w:tcW w:w="3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923D83D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F2B8463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38296D7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3E19DE2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科研机构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172B089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社会公益组织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47EB2B8B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法律服务机构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3F2610B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481ABE7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35247C" w14:paraId="6FFDCDAE" w14:textId="77777777"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F9C539B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B404DF5" w14:textId="669ACCE6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CFB722A" w14:textId="103BAD8D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5579E02" w14:textId="5FB95874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D558A04" w14:textId="18B8B27F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59CACBE" w14:textId="3EFA7CC6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69BE770" w14:textId="2EFC3F69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60A9B89" w14:textId="4DEABF44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22CC3955" w14:textId="77777777"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6C8702A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0283E117" w14:textId="5E883A0D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85EDD24" w14:textId="347AE183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0A5660E3" w14:textId="0FAA74D7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ECF8E6D" w14:textId="56F1EBBD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B97BAA5" w14:textId="49D995FD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6E03DFC" w14:textId="5177337F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3B6B1B4" w14:textId="3614A8DD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75B50B36" w14:textId="77777777">
        <w:trPr>
          <w:jc w:val="center"/>
        </w:trPr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C03DC9" w14:textId="7777777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三、本年度办理结果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0EFB92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（一）予以公开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D5E8AE" w14:textId="519EF2B6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4C307C" w14:textId="6B673B91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CECAD49" w14:textId="2DB9B1D9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EC091C1" w14:textId="573D524F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CA4677C" w14:textId="118C7EED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4A230019" w14:textId="27E62DE7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BC7A942" w14:textId="5897E71A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0341566D" w14:textId="7777777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7C0656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0BE47C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4961AF" w14:textId="5689B646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353AFC" w14:textId="501C53B2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0424A92C" w14:textId="14652E35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0D7AA560" w14:textId="0DD1624B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52703AE" w14:textId="0F2356E6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4C4FFB5" w14:textId="1D3CBBB0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04927FE6" w14:textId="1506AC5F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4E229CE2" w14:textId="7777777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9D4C17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7D0CEA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（三）不予公开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652F79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1.属于国家秘密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DAECDA" w14:textId="3C0F7E92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BD545D" w14:textId="37A3B467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445A66A6" w14:textId="7F4EE6C2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B20D99A" w14:textId="039D4A69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648C6FC" w14:textId="5B5B982E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01066374" w14:textId="22AFA4DF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D220B91" w14:textId="174D5737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49103108" w14:textId="7777777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E95C00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7B33EF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8419B0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2.其他法律行政法规禁止公开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DA41D1" w14:textId="0D179022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1BB057" w14:textId="2FC97A62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F48C309" w14:textId="4FFA464C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056F0A6A" w14:textId="5900973D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0FEF2554" w14:textId="31D1CE1A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477D06B" w14:textId="1EEAFF21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3838EF5" w14:textId="15E4823B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272A2BB8" w14:textId="7777777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35EC8E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C0C598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695965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3.危及“三安全一稳定”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975739" w14:textId="7A64D697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FA1641" w14:textId="7413CB29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F346859" w14:textId="7A462EEE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893E2AB" w14:textId="59A43A1F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C6B86C6" w14:textId="6F2EEDF2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41E2CCC" w14:textId="0B0091C7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4A98A43" w14:textId="05A8CEF3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4F4952E0" w14:textId="7777777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DC0398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829836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164016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4.保护第三方合法权益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A55832" w14:textId="38180224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354597" w14:textId="6666D76A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4FBB7A03" w14:textId="78367D1C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6449BDB" w14:textId="5B0BC3E6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11C076F" w14:textId="2A1815C5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B561639" w14:textId="4035C7C9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09F6DF0" w14:textId="70D82AF0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02E74168" w14:textId="7777777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FD282D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FB2727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19F714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5.属于三类内部事务信息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28BA78" w14:textId="2FF4295B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865F58" w14:textId="61B6CBA8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8046CF7" w14:textId="4126AC94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CD509D5" w14:textId="2F4F84DD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3E722DF" w14:textId="243AD081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5318D78" w14:textId="48982603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90D00DE" w14:textId="180FD445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26BE5B35" w14:textId="7777777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C4F6E3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4066F1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B9FB7F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6.属于四类过程性信息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F23012" w14:textId="324F21E0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2B02D3" w14:textId="674F4ECD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C181BC9" w14:textId="4EB22861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43EEE4A2" w14:textId="2E7D0BAC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EC5E302" w14:textId="36FAC9AF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48A29A7E" w14:textId="0B25E670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10DBAA7" w14:textId="2992EC83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1E4B3388" w14:textId="7777777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BDBF1E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59CAF2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CB993A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7.属于行政执法案卷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C234D1" w14:textId="04881B56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70FB3C" w14:textId="6DA12B3D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4763074F" w14:textId="610115F2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D1C4BB9" w14:textId="67C9625C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0191D2E0" w14:textId="3511469B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253869C" w14:textId="73DD2615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95FE118" w14:textId="6B9B16BF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073475D6" w14:textId="7777777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04ABC4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3E635B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767C24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8.属于行政查询事项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854201" w14:textId="37C48FBA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41DA6F" w14:textId="1D58FD67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C65A565" w14:textId="25FDB51E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42870210" w14:textId="3051C53B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066E8A4" w14:textId="732591A2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6F7CAB3" w14:textId="542289A9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B27F6D1" w14:textId="6729F8E0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0F8B69AE" w14:textId="7777777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995848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DC64D9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（四）无法提供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15B67E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1.本机关不掌握相关政府信息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06F290" w14:textId="503D9F63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9462A4" w14:textId="3074B4F3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D990FBC" w14:textId="48F3E258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3FD7730" w14:textId="427EC2B1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0DD248C1" w14:textId="5B0135FF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73DBF32" w14:textId="767E0BB4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6DCCC02" w14:textId="2FCF3DC5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7232CDED" w14:textId="7777777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6202E9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16A885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4BC42B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2.没有现成信息需要另行制作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B174E6" w14:textId="3C816C28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DE55C6" w14:textId="61237DC0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88D6BF1" w14:textId="6219597E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472BC51" w14:textId="4FC6E02C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0AF3901" w14:textId="69F2EF83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D2AC370" w14:textId="25762B73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C9884FE" w14:textId="282449AB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7F73011D" w14:textId="7777777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12EC25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FA0269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3B4E1C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3.补正后申请内容仍不明确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306B74" w14:textId="132AEA82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970E8B" w14:textId="6B3DC3CC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C15B652" w14:textId="36E0A3EB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48006119" w14:textId="2A88A8A0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199D8D8" w14:textId="0F04D23E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620AB5E" w14:textId="4056F9BB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E5AE0E7" w14:textId="081A05B0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35ACAACD" w14:textId="7777777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FEB7D5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DF61C9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（五）不予处理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B73C28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1.信访举报投诉类申请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8B7FBB" w14:textId="6958E2D6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B0016D" w14:textId="1E917666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3379EE" w14:textId="0CDBC47E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D9764D" w14:textId="3975B35B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9C55D2" w14:textId="6EE70155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9517B5" w14:textId="20A90B01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BB39FD" w14:textId="7E791B2E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1F7B9290" w14:textId="7777777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21591C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644A75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8948B1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2.重复申请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B66E24" w14:textId="0714A11C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AC2B9F" w14:textId="5C75BF0B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127D14" w14:textId="1F2B2D1F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554E17" w14:textId="72405353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A1C2CA" w14:textId="59220B68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BA91BA" w14:textId="02C6592B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757E4F" w14:textId="4A33A271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049FE5E3" w14:textId="7777777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B26D83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201434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B3F205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3.要求提供公开出版物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588FA5" w14:textId="39EB9F4B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8B8104" w14:textId="1601EB24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E1224A" w14:textId="2895A521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ED2E54" w14:textId="04BF291A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16FDE5" w14:textId="58857F85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170891" w14:textId="23A6D60F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B07C5D" w14:textId="7F7178A2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56356E3F" w14:textId="7777777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42F0BD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1A29C5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C163BA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4.无正当理由大量反复申请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1BA578" w14:textId="3F2DCBCC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A7D0B3" w14:textId="4B4D76B5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FE3047" w14:textId="416675B4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8EF80D" w14:textId="27C6CEBB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CEBF8D" w14:textId="3CD28409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9739E0" w14:textId="30A94FF4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93FBF2" w14:textId="74256AFA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4B3797FD" w14:textId="7777777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AD33FFA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54A3288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A818E02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731AD48" w14:textId="5A85F5E0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7D172BA" w14:textId="23CE010D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92B4606" w14:textId="0F8F014E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C2A4912" w14:textId="1C59F641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D41F8CD" w14:textId="7F516A9C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6F2B255" w14:textId="03F65298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47B022E5" w14:textId="601CF213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5C2E69AC" w14:textId="77777777">
        <w:trPr>
          <w:jc w:val="center"/>
        </w:trPr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ECE94DC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46318E7E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（六）其他处理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634580E" w14:textId="517FBA6A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122FA96" w14:textId="466CB0C2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45F41CBE" w14:textId="0920DDF1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40FF6D1B" w14:textId="0B72F3F8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209749C" w14:textId="0B4E1FDC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FCB494E" w14:textId="72009D32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4C81DDD" w14:textId="144EE237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6D7FCE09" w14:textId="77777777">
        <w:trPr>
          <w:trHeight w:val="447"/>
          <w:jc w:val="center"/>
        </w:trPr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B98C2C6" w14:textId="77777777" w:rsidR="0035247C" w:rsidRDefault="0035247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E751739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（七）总计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D08B1C2" w14:textId="314902B1" w:rsidR="0035247C" w:rsidRDefault="003834E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4F2C38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1984754" w14:textId="64C08787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9F531EA" w14:textId="5A304E0B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0E88B407" w14:textId="4491649A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D6F381A" w14:textId="12DDAAAA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EC802D5" w14:textId="6F795F1B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A21607E" w14:textId="75D4ED1E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</w:tr>
      <w:tr w:rsidR="0035247C" w14:paraId="5AD69894" w14:textId="77777777"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B1030AB" w14:textId="77777777" w:rsidR="0035247C" w:rsidRDefault="003834E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四、结转下年度继续办理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72804A3" w14:textId="17A48C7B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546A5FF" w14:textId="1723F83B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25B1E19" w14:textId="64B24360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C9E85AA" w14:textId="2C33CDAC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87AA9C5" w14:textId="19597D2A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4CFAA55" w14:textId="7FC23848" w:rsidR="0035247C" w:rsidRDefault="004F2C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DC64876" w14:textId="58F62761" w:rsidR="0035247C" w:rsidRDefault="004F2C38" w:rsidP="004F2C38">
            <w:pPr>
              <w:spacing w:line="280" w:lineRule="exact"/>
              <w:ind w:firstLineChars="100" w:firstLine="21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</w:tbl>
    <w:p w14:paraId="75A84B11" w14:textId="77777777" w:rsidR="0035247C" w:rsidRDefault="003834EE">
      <w:pPr>
        <w:pStyle w:val="a5"/>
        <w:spacing w:before="0" w:beforeAutospacing="0" w:after="0" w:afterAutospacing="0" w:line="600" w:lineRule="exact"/>
        <w:ind w:firstLine="420"/>
        <w:jc w:val="both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5247C" w14:paraId="3D876086" w14:textId="7777777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454BB31" w14:textId="77777777" w:rsidR="0035247C" w:rsidRDefault="003834EE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19E35EB" w14:textId="77777777" w:rsidR="0035247C" w:rsidRDefault="003834EE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行政诉讼</w:t>
            </w:r>
          </w:p>
        </w:tc>
      </w:tr>
      <w:tr w:rsidR="0035247C" w14:paraId="58097834" w14:textId="7777777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0D8EBA97" w14:textId="77777777" w:rsidR="0035247C" w:rsidRDefault="003834EE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798F864" w14:textId="77777777" w:rsidR="0035247C" w:rsidRDefault="003834EE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027DDD63" w14:textId="77777777" w:rsidR="0035247C" w:rsidRDefault="003834EE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1A2D643" w14:textId="77777777" w:rsidR="0035247C" w:rsidRDefault="003834EE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4F02A421" w14:textId="77777777" w:rsidR="0035247C" w:rsidRDefault="003834EE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35F6406" w14:textId="77777777" w:rsidR="0035247C" w:rsidRDefault="003834EE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D8D1271" w14:textId="77777777" w:rsidR="0035247C" w:rsidRDefault="003834EE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复议后起诉</w:t>
            </w:r>
          </w:p>
        </w:tc>
      </w:tr>
      <w:tr w:rsidR="0035247C" w14:paraId="74FC4911" w14:textId="77777777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E55462B" w14:textId="77777777" w:rsidR="0035247C" w:rsidRDefault="0035247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871D350" w14:textId="77777777" w:rsidR="0035247C" w:rsidRDefault="0035247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1C468EC" w14:textId="77777777" w:rsidR="0035247C" w:rsidRDefault="0035247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6F9FCCD" w14:textId="77777777" w:rsidR="0035247C" w:rsidRDefault="0035247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4F6420DC" w14:textId="77777777" w:rsidR="0035247C" w:rsidRDefault="0035247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4F4D7056" w14:textId="77777777" w:rsidR="0035247C" w:rsidRDefault="003834EE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结果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8DB79F7" w14:textId="77777777" w:rsidR="0035247C" w:rsidRDefault="003834EE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结果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46E2FA0E" w14:textId="77777777" w:rsidR="0035247C" w:rsidRDefault="003834EE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其他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0C9FD88F" w14:textId="77777777" w:rsidR="0035247C" w:rsidRDefault="003834EE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尚未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B43A7E2" w14:textId="77777777" w:rsidR="0035247C" w:rsidRDefault="003834EE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D8C8350" w14:textId="77777777" w:rsidR="0035247C" w:rsidRDefault="003834EE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结果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3296516E" w14:textId="77777777" w:rsidR="0035247C" w:rsidRDefault="003834EE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结果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4BBEB9BC" w14:textId="77777777" w:rsidR="0035247C" w:rsidRDefault="003834EE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其他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EE833CA" w14:textId="77777777" w:rsidR="0035247C" w:rsidRDefault="003834EE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尚未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D17CC0F" w14:textId="77777777" w:rsidR="0035247C" w:rsidRDefault="003834EE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总计</w:t>
            </w:r>
          </w:p>
        </w:tc>
      </w:tr>
      <w:tr w:rsidR="0035247C" w14:paraId="4B9BAC7E" w14:textId="7777777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0D8C076B" w14:textId="59D5ACBC" w:rsidR="0035247C" w:rsidRDefault="004F2C38" w:rsidP="004F2C38">
            <w:pPr>
              <w:spacing w:after="18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50053942" w14:textId="392D98EA" w:rsidR="0035247C" w:rsidRDefault="004F2C38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73728B50" w14:textId="0D8F596E" w:rsidR="0035247C" w:rsidRDefault="004F2C38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0C578350" w14:textId="2D40D3D9" w:rsidR="0035247C" w:rsidRDefault="004F2C38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455424C" w14:textId="07118B5C" w:rsidR="0035247C" w:rsidRDefault="004F2C38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5DD13DC" w14:textId="168A6484" w:rsidR="0035247C" w:rsidRDefault="004F2C38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D4FA5E1" w14:textId="43C513D4" w:rsidR="0035247C" w:rsidRDefault="004F2C38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39B831A" w14:textId="7DA23CD2" w:rsidR="0035247C" w:rsidRDefault="004F2C38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0015888" w14:textId="40298586" w:rsidR="0035247C" w:rsidRDefault="004F2C38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EAE3C50" w14:textId="1CBCBCEA" w:rsidR="0035247C" w:rsidRDefault="004F2C38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D4C99E8" w14:textId="3D341ABA" w:rsidR="0035247C" w:rsidRDefault="004F2C38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2EB9591C" w14:textId="714CB7BC" w:rsidR="0035247C" w:rsidRDefault="004F2C38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179C5C85" w14:textId="33F42DB4" w:rsidR="0035247C" w:rsidRDefault="004F2C38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4960985" w14:textId="02E9DAF7" w:rsidR="0035247C" w:rsidRDefault="004F2C38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14:paraId="6AF81DCA" w14:textId="6081EEAD" w:rsidR="0035247C" w:rsidRDefault="004F2C38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0</w:t>
            </w:r>
          </w:p>
        </w:tc>
      </w:tr>
    </w:tbl>
    <w:p w14:paraId="2E353D02" w14:textId="77777777" w:rsidR="0035247C" w:rsidRDefault="003834EE">
      <w:pPr>
        <w:pStyle w:val="a5"/>
        <w:spacing w:before="0" w:beforeAutospacing="0" w:after="0" w:afterAutospacing="0" w:line="600" w:lineRule="exact"/>
        <w:ind w:firstLine="420"/>
        <w:jc w:val="both"/>
        <w:rPr>
          <w:rFonts w:ascii="宋体" w:hAnsi="宋体"/>
          <w:color w:val="000000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五、存在的主要问题及改进情况</w:t>
      </w:r>
    </w:p>
    <w:p w14:paraId="6D040E29" w14:textId="35C16890" w:rsidR="0077205A" w:rsidRPr="0077205A" w:rsidRDefault="0077205A" w:rsidP="0077205A">
      <w:pPr>
        <w:pStyle w:val="a5"/>
        <w:spacing w:line="600" w:lineRule="exact"/>
        <w:ind w:firstLine="42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77205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2020年，我街道政府信息公开工作虽然取得了一定成效，但也存在一些问题和不足，主要有以下几方面：</w:t>
      </w:r>
    </w:p>
    <w:p w14:paraId="4FA01C9A" w14:textId="77777777" w:rsidR="0077205A" w:rsidRPr="0077205A" w:rsidRDefault="0077205A" w:rsidP="0077205A">
      <w:pPr>
        <w:pStyle w:val="a5"/>
        <w:spacing w:line="600" w:lineRule="exact"/>
        <w:ind w:firstLine="42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77205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一是信息公开的力度有待进一步加强，信息更新还不够及时。如一些部门及社区对政务公开的重要性认识不足，没有及时提供更新的信息。</w:t>
      </w:r>
    </w:p>
    <w:p w14:paraId="4C761464" w14:textId="6EE0113E" w:rsidR="0077205A" w:rsidRPr="0077205A" w:rsidRDefault="0077205A" w:rsidP="0077205A">
      <w:pPr>
        <w:pStyle w:val="a5"/>
        <w:spacing w:line="600" w:lineRule="exact"/>
        <w:ind w:firstLine="42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77205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二是工作人员流动性大。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Pr="0077205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街道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信息</w:t>
      </w:r>
      <w:r w:rsidR="00046C7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公开部分工作人员为临聘人员</w:t>
      </w:r>
      <w:r w:rsidRPr="0077205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，辞职率高，频繁更换，工作交接不及时，缺乏工作连续性。</w:t>
      </w:r>
    </w:p>
    <w:p w14:paraId="4B724A65" w14:textId="2FB1EB79" w:rsidR="0035247C" w:rsidRPr="0077205A" w:rsidRDefault="0077205A" w:rsidP="0077205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7205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下一步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郭巨</w:t>
      </w:r>
      <w:r w:rsidRPr="0077205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街道办事处将在上级部门的指导下，进一步加强信息公开工作的组织领导，全面提高各部门对信息公开工作的思想认识，不断改进工作作风和方式方法，确保信息公开工作的质量符合人民群众的需求。</w:t>
      </w:r>
    </w:p>
    <w:p w14:paraId="7A9CE845" w14:textId="77777777" w:rsidR="0035247C" w:rsidRDefault="003834EE">
      <w:pPr>
        <w:pStyle w:val="a5"/>
        <w:spacing w:before="0" w:beforeAutospacing="0" w:after="0" w:afterAutospacing="0" w:line="600" w:lineRule="exact"/>
        <w:ind w:firstLine="420"/>
        <w:jc w:val="both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六、其他需要报告的事项</w:t>
      </w:r>
    </w:p>
    <w:p w14:paraId="70878843" w14:textId="46E96BA3" w:rsidR="0035247C" w:rsidRDefault="004F30B4">
      <w:pPr>
        <w:pStyle w:val="a5"/>
        <w:spacing w:before="0" w:beforeAutospacing="0" w:after="0" w:afterAutospacing="0" w:line="600" w:lineRule="exact"/>
        <w:ind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本年度无其他需要报告的事项。</w:t>
      </w:r>
    </w:p>
    <w:p w14:paraId="1A837372" w14:textId="389E4BF2" w:rsidR="0035247C" w:rsidRDefault="0035247C">
      <w:pPr>
        <w:jc w:val="left"/>
        <w:rPr>
          <w:rFonts w:ascii="仿宋_GB2312" w:eastAsia="仿宋_GB2312" w:hAnsi="仿宋_GB2312"/>
          <w:color w:val="000000"/>
          <w:sz w:val="32"/>
        </w:rPr>
      </w:pPr>
    </w:p>
    <w:sectPr w:rsidR="0035247C">
      <w:footerReference w:type="default" r:id="rId8"/>
      <w:pgSz w:w="11906" w:h="16838"/>
      <w:pgMar w:top="1871" w:right="1531" w:bottom="1531" w:left="1531" w:header="851" w:footer="1417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8CE26" w14:textId="77777777" w:rsidR="000B0D15" w:rsidRDefault="000B0D15">
      <w:r>
        <w:separator/>
      </w:r>
    </w:p>
  </w:endnote>
  <w:endnote w:type="continuationSeparator" w:id="0">
    <w:p w14:paraId="2406D853" w14:textId="77777777" w:rsidR="000B0D15" w:rsidRDefault="000B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07C83" w14:textId="77777777" w:rsidR="0035247C" w:rsidRDefault="003834E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25AA6" wp14:editId="0A6C7D3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0CFBB3" w14:textId="77777777" w:rsidR="0035247C" w:rsidRDefault="003834EE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25AA6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F0CFBB3" w14:textId="77777777" w:rsidR="0035247C" w:rsidRDefault="003834EE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3E729" w14:textId="77777777" w:rsidR="000B0D15" w:rsidRDefault="000B0D15">
      <w:r>
        <w:separator/>
      </w:r>
    </w:p>
  </w:footnote>
  <w:footnote w:type="continuationSeparator" w:id="0">
    <w:p w14:paraId="1402B36A" w14:textId="77777777" w:rsidR="000B0D15" w:rsidRDefault="000B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F0B7A"/>
    <w:multiLevelType w:val="hybridMultilevel"/>
    <w:tmpl w:val="BE30CAE2"/>
    <w:lvl w:ilvl="0" w:tplc="EDB82E54">
      <w:start w:val="1"/>
      <w:numFmt w:val="japaneseCounting"/>
      <w:lvlText w:val="（%1）"/>
      <w:lvlJc w:val="left"/>
      <w:pPr>
        <w:ind w:left="190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C72B92"/>
    <w:rsid w:val="00046C73"/>
    <w:rsid w:val="000B0D15"/>
    <w:rsid w:val="001D6FF6"/>
    <w:rsid w:val="002438F5"/>
    <w:rsid w:val="0029740E"/>
    <w:rsid w:val="002D25BE"/>
    <w:rsid w:val="0035247C"/>
    <w:rsid w:val="003834EE"/>
    <w:rsid w:val="003E56D2"/>
    <w:rsid w:val="004F2C38"/>
    <w:rsid w:val="004F30B4"/>
    <w:rsid w:val="005B7203"/>
    <w:rsid w:val="0077205A"/>
    <w:rsid w:val="008F7087"/>
    <w:rsid w:val="00B22801"/>
    <w:rsid w:val="00B6567C"/>
    <w:rsid w:val="00B74770"/>
    <w:rsid w:val="00BE3BF9"/>
    <w:rsid w:val="00D11A32"/>
    <w:rsid w:val="00E03698"/>
    <w:rsid w:val="2AC72B92"/>
    <w:rsid w:val="44EC5EDC"/>
    <w:rsid w:val="70B2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E813A"/>
  <w15:docId w15:val="{23B62CFD-1E9D-4768-9C85-BDB6CB17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nhideWhenUsed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2017030222</dc:creator>
  <cp:lastModifiedBy>freeuser</cp:lastModifiedBy>
  <cp:revision>3</cp:revision>
  <dcterms:created xsi:type="dcterms:W3CDTF">2021-01-19T01:56:00Z</dcterms:created>
  <dcterms:modified xsi:type="dcterms:W3CDTF">2021-01-19T01:56:00Z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