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北仑广播电视</w:t>
      </w:r>
      <w:r>
        <w:rPr>
          <w:rFonts w:hint="eastAsia"/>
          <w:b/>
          <w:sz w:val="36"/>
          <w:szCs w:val="36"/>
          <w:lang w:eastAsia="zh-CN"/>
        </w:rPr>
        <w:t>中心</w:t>
      </w:r>
      <w:r>
        <w:rPr>
          <w:rFonts w:hint="eastAsia"/>
          <w:b/>
          <w:sz w:val="36"/>
          <w:szCs w:val="36"/>
        </w:rPr>
        <w:t>应聘人员报名表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873"/>
        <w:gridCol w:w="1440"/>
        <w:gridCol w:w="882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4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期望年薪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联系号码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目前情况</w:t>
            </w:r>
          </w:p>
        </w:tc>
        <w:tc>
          <w:tcPr>
            <w:tcW w:w="74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工作或学习简历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tabs>
                <w:tab w:val="left" w:pos="1605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报名理由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26A9F"/>
    <w:rsid w:val="404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2019-06-10T07:15:00Z</dcterms:created>
  <dc:creator>Administrator</dc:creator>
  <cp:lastModifiedBy>Administrator</cp:lastModifiedBy>
  <dcterms:modified xsi:type="dcterms:W3CDTF">2019-06-10T07:15:51Z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