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附件</w:t>
      </w:r>
      <w:r>
        <w:rPr>
          <w:rFonts w:hint="eastAsia" w:ascii="仿宋_GB2312" w:hAnsi="Times New Roman" w:eastAsia="仿宋_GB2312" w:cs="Times New Roman"/>
          <w:kern w:val="0"/>
          <w:sz w:val="28"/>
          <w:szCs w:val="28"/>
          <w:lang w:val="en-US" w:eastAsia="zh-CN"/>
        </w:rPr>
        <w:t>1</w:t>
      </w:r>
      <w:r>
        <w:rPr>
          <w:rFonts w:hint="eastAsia" w:ascii="仿宋_GB2312" w:hAnsi="Times New Roman" w:eastAsia="仿宋_GB2312" w:cs="Times New Roman"/>
          <w:kern w:val="0"/>
          <w:sz w:val="28"/>
          <w:szCs w:val="28"/>
        </w:rPr>
        <w:t>：</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宁波市北仑区面向2023</w:t>
      </w:r>
      <w:bookmarkStart w:id="0" w:name="_GoBack"/>
      <w:bookmarkEnd w:id="0"/>
      <w:r>
        <w:rPr>
          <w:rFonts w:hint="eastAsia" w:ascii="方正小标宋简体" w:hAnsi="方正小标宋简体" w:eastAsia="方正小标宋简体" w:cs="方正小标宋简体"/>
          <w:bCs/>
          <w:color w:val="000000"/>
          <w:sz w:val="44"/>
          <w:szCs w:val="44"/>
        </w:rPr>
        <w:t>届普通高校优秀毕业生招聘高层次紧缺人才报名表</w:t>
      </w: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036"/>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本科就读学校</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研究生就读学校</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8"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226"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226"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226"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本人系公告所列的招聘对象，自愿报名参加2023年宁波市北仑区面向2023届普通高校优秀毕业生招聘高层次紧缺人才考试，在此郑重承诺：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1．</w:t>
            </w:r>
            <w:r>
              <w:rPr>
                <w:rFonts w:hint="eastAsia" w:ascii="仿宋_GB2312" w:eastAsia="仿宋_GB2312"/>
                <w:color w:val="000000"/>
                <w:sz w:val="26"/>
                <w:szCs w:val="26"/>
              </w:rPr>
              <w:t>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2．</w:t>
            </w:r>
            <w:r>
              <w:rPr>
                <w:rFonts w:hint="eastAsia" w:ascii="仿宋_GB2312" w:eastAsia="仿宋_GB2312"/>
                <w:color w:val="000000"/>
                <w:sz w:val="26"/>
                <w:szCs w:val="26"/>
              </w:rPr>
              <w:t xml:space="preserve">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hint="eastAsia" w:ascii="Times New Roman" w:hAnsi="Times New Roman" w:eastAsia="仿宋_GB2312" w:cs="Times New Roman"/>
                <w:color w:val="000000"/>
                <w:sz w:val="26"/>
                <w:szCs w:val="26"/>
              </w:rPr>
              <w:t>2023</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F"/>
    <w:rsid w:val="000535C0"/>
    <w:rsid w:val="00155C8A"/>
    <w:rsid w:val="002355BB"/>
    <w:rsid w:val="00272773"/>
    <w:rsid w:val="00280979"/>
    <w:rsid w:val="003A2732"/>
    <w:rsid w:val="003F14BF"/>
    <w:rsid w:val="003F3D0D"/>
    <w:rsid w:val="004708DC"/>
    <w:rsid w:val="004E587E"/>
    <w:rsid w:val="005313DC"/>
    <w:rsid w:val="00584EA9"/>
    <w:rsid w:val="006106CB"/>
    <w:rsid w:val="006273CB"/>
    <w:rsid w:val="006319C2"/>
    <w:rsid w:val="006519A3"/>
    <w:rsid w:val="0068151F"/>
    <w:rsid w:val="006A6DEB"/>
    <w:rsid w:val="006C6810"/>
    <w:rsid w:val="006E2EF4"/>
    <w:rsid w:val="006F7AEF"/>
    <w:rsid w:val="007D0C74"/>
    <w:rsid w:val="008E0469"/>
    <w:rsid w:val="00A242AC"/>
    <w:rsid w:val="00A420B4"/>
    <w:rsid w:val="00B606DF"/>
    <w:rsid w:val="00CD5506"/>
    <w:rsid w:val="00D02208"/>
    <w:rsid w:val="00D82ED8"/>
    <w:rsid w:val="00D8530A"/>
    <w:rsid w:val="00E33804"/>
    <w:rsid w:val="00EA3545"/>
    <w:rsid w:val="00EC2BBC"/>
    <w:rsid w:val="00EF5B48"/>
    <w:rsid w:val="00F07E12"/>
    <w:rsid w:val="00F3122C"/>
    <w:rsid w:val="1E5F7636"/>
    <w:rsid w:val="5E297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113</Words>
  <Characters>645</Characters>
  <Lines>5</Lines>
  <Paragraphs>1</Paragraphs>
  <TotalTime>11</TotalTime>
  <ScaleCrop>false</ScaleCrop>
  <LinksUpToDate>false</LinksUpToDate>
  <CharactersWithSpaces>757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2020-09-02T02:29:00Z</dcterms:created>
  <dc:creator>Windows User</dc:creator>
  <cp:lastModifiedBy>Administrator</cp:lastModifiedBy>
  <cp:lastPrinted>2021-03-26T01:30:00Z</cp:lastPrinted>
  <dcterms:modified xsi:type="dcterms:W3CDTF">2023-05-16T05:33:21Z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