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63" w:firstLineChars="150"/>
        <w:jc w:val="center"/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kern w:val="32"/>
          <w:sz w:val="44"/>
          <w:szCs w:val="44"/>
        </w:rPr>
        <w:t>经济转型发展专项资金申请表</w:t>
      </w:r>
      <w:r>
        <w:rPr>
          <w:rFonts w:hint="eastAsia" w:ascii="仿宋_GB2312" w:eastAsia="仿宋_GB2312"/>
          <w:sz w:val="24"/>
        </w:rPr>
        <w:t xml:space="preserve">                                                  </w:t>
      </w:r>
    </w:p>
    <w:p>
      <w:pPr>
        <w:spacing w:line="440" w:lineRule="exact"/>
        <w:ind w:firstLine="360" w:firstLineChars="15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单位：万元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653"/>
        <w:gridCol w:w="1440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18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企业名称（盖章）</w:t>
            </w:r>
          </w:p>
        </w:tc>
        <w:tc>
          <w:tcPr>
            <w:tcW w:w="6998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1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69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1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实际经营地址</w:t>
            </w:r>
          </w:p>
        </w:tc>
        <w:tc>
          <w:tcPr>
            <w:tcW w:w="69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653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05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财务负责人</w:t>
            </w:r>
          </w:p>
        </w:tc>
        <w:tc>
          <w:tcPr>
            <w:tcW w:w="1653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05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1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</w:t>
            </w:r>
          </w:p>
        </w:tc>
        <w:tc>
          <w:tcPr>
            <w:tcW w:w="1653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利润总额</w:t>
            </w:r>
          </w:p>
        </w:tc>
        <w:tc>
          <w:tcPr>
            <w:tcW w:w="3905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3" w:hRule="atLeast"/>
          <w:jc w:val="center"/>
        </w:trPr>
        <w:tc>
          <w:tcPr>
            <w:tcW w:w="218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请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由</w:t>
            </w:r>
          </w:p>
        </w:tc>
        <w:tc>
          <w:tcPr>
            <w:tcW w:w="69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</w:tbl>
    <w:p>
      <w:pPr>
        <w:spacing w:before="120"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企业填表人：              联系电话：                填表日期：</w:t>
      </w:r>
    </w:p>
    <w:sectPr>
      <w:pgSz w:w="11907" w:h="16840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2"/>
    <w:rsid w:val="00021543"/>
    <w:rsid w:val="000C0215"/>
    <w:rsid w:val="000E0B23"/>
    <w:rsid w:val="00161AD2"/>
    <w:rsid w:val="001A5CF3"/>
    <w:rsid w:val="002C7783"/>
    <w:rsid w:val="002E46D6"/>
    <w:rsid w:val="00302F9D"/>
    <w:rsid w:val="00431C3D"/>
    <w:rsid w:val="004358D3"/>
    <w:rsid w:val="00507C24"/>
    <w:rsid w:val="00525517"/>
    <w:rsid w:val="00564922"/>
    <w:rsid w:val="0057313F"/>
    <w:rsid w:val="005E07C7"/>
    <w:rsid w:val="005E4683"/>
    <w:rsid w:val="00637A50"/>
    <w:rsid w:val="00654925"/>
    <w:rsid w:val="006776BA"/>
    <w:rsid w:val="00687418"/>
    <w:rsid w:val="006D142E"/>
    <w:rsid w:val="0071309D"/>
    <w:rsid w:val="00714401"/>
    <w:rsid w:val="00734B8E"/>
    <w:rsid w:val="0083767B"/>
    <w:rsid w:val="00850A23"/>
    <w:rsid w:val="00910CA5"/>
    <w:rsid w:val="009124AC"/>
    <w:rsid w:val="00946A78"/>
    <w:rsid w:val="00983491"/>
    <w:rsid w:val="00986778"/>
    <w:rsid w:val="00987A45"/>
    <w:rsid w:val="009C0013"/>
    <w:rsid w:val="009D4714"/>
    <w:rsid w:val="00A20170"/>
    <w:rsid w:val="00A2217F"/>
    <w:rsid w:val="00A34B20"/>
    <w:rsid w:val="00A74161"/>
    <w:rsid w:val="00A7463B"/>
    <w:rsid w:val="00A84EF4"/>
    <w:rsid w:val="00AB04D2"/>
    <w:rsid w:val="00B02D35"/>
    <w:rsid w:val="00B0376A"/>
    <w:rsid w:val="00B07D7F"/>
    <w:rsid w:val="00B62C3E"/>
    <w:rsid w:val="00B92DF2"/>
    <w:rsid w:val="00BC3E34"/>
    <w:rsid w:val="00BE2934"/>
    <w:rsid w:val="00BE6466"/>
    <w:rsid w:val="00C02B89"/>
    <w:rsid w:val="00C40514"/>
    <w:rsid w:val="00C50121"/>
    <w:rsid w:val="00C67D1A"/>
    <w:rsid w:val="00C77983"/>
    <w:rsid w:val="00C83FA7"/>
    <w:rsid w:val="00CC592A"/>
    <w:rsid w:val="00CE4DF3"/>
    <w:rsid w:val="00D02AE1"/>
    <w:rsid w:val="00D11CD1"/>
    <w:rsid w:val="00D1339D"/>
    <w:rsid w:val="00D25753"/>
    <w:rsid w:val="00D32904"/>
    <w:rsid w:val="00D408F5"/>
    <w:rsid w:val="00D41970"/>
    <w:rsid w:val="00D5677C"/>
    <w:rsid w:val="00DF3EAE"/>
    <w:rsid w:val="00E10451"/>
    <w:rsid w:val="00E42FD1"/>
    <w:rsid w:val="00E44EA1"/>
    <w:rsid w:val="00E53BD1"/>
    <w:rsid w:val="00E627CD"/>
    <w:rsid w:val="00E67861"/>
    <w:rsid w:val="00E8127B"/>
    <w:rsid w:val="00E87137"/>
    <w:rsid w:val="00E87494"/>
    <w:rsid w:val="00EB14E9"/>
    <w:rsid w:val="00EC3ABB"/>
    <w:rsid w:val="00EC59FE"/>
    <w:rsid w:val="00EF0D1B"/>
    <w:rsid w:val="00F460F0"/>
    <w:rsid w:val="00FC3027"/>
    <w:rsid w:val="00FC63B7"/>
    <w:rsid w:val="24187E1D"/>
    <w:rsid w:val="25672222"/>
    <w:rsid w:val="2A6625E8"/>
    <w:rsid w:val="322D55C1"/>
    <w:rsid w:val="3B5A52B5"/>
    <w:rsid w:val="5CA70098"/>
    <w:rsid w:val="5F982842"/>
    <w:rsid w:val="67800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NBA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2005-11-14T09:21:00Z</dcterms:created>
  <dc:creator>jordan</dc:creator>
  <cp:lastModifiedBy>chanyechu</cp:lastModifiedBy>
  <cp:lastPrinted>2019-12-23T08:01:11Z</cp:lastPrinted>
  <dcterms:modified xsi:type="dcterms:W3CDTF">2023-01-11T02:05:33Z</dcterms:modified>
  <dc:title>     年度企业目标管理考核表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