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pStyle w:val="4"/>
        <w:spacing w:line="300" w:lineRule="auto"/>
        <w:ind w:firstLine="629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政策申报意向表</w:t>
      </w:r>
    </w:p>
    <w:bookmarkEnd w:id="0"/>
    <w:p>
      <w:pPr>
        <w:pStyle w:val="4"/>
        <w:spacing w:line="30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申请单位</w:t>
      </w:r>
      <w:r>
        <w:rPr>
          <w:rFonts w:hint="eastAsia" w:ascii="宋体" w:hAnsi="宋体" w:eastAsia="宋体"/>
          <w:b/>
          <w:sz w:val="28"/>
          <w:szCs w:val="28"/>
        </w:rPr>
        <w:t xml:space="preserve">（盖章）：                              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现有青年职工数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预计明年青年职工数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计划申请创业券（万元）</w:t>
            </w:r>
          </w:p>
        </w:tc>
        <w:tc>
          <w:tcPr>
            <w:tcW w:w="6520" w:type="dxa"/>
            <w:gridSpan w:val="3"/>
          </w:tcPr>
          <w:p>
            <w:pPr>
              <w:pStyle w:val="4"/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235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4"/>
              <w:spacing w:line="312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4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4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4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312" w:lineRule="auto"/>
              <w:ind w:right="196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4"/>
              <w:spacing w:line="288" w:lineRule="auto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spacing w:line="360" w:lineRule="auto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申请单位填报人：                   联系电话：</w:t>
      </w:r>
    </w:p>
    <w:p>
      <w:pPr>
        <w:pStyle w:val="4"/>
        <w:spacing w:line="360" w:lineRule="auto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708" w:footer="708" w:gutter="0"/>
          <w:pgNumType w:fmt="numberInDash"/>
          <w:cols w:space="708" w:num="1"/>
          <w:docGrid w:type="lines" w:linePitch="360" w:charSpace="0"/>
        </w:sectPr>
      </w:pPr>
    </w:p>
    <w:p>
      <w:pPr>
        <w:pStyle w:val="4"/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DD2"/>
    <w:rsid w:val="00470DD2"/>
    <w:rsid w:val="00C17AA1"/>
    <w:rsid w:val="2D2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94</Words>
  <Characters>538</Characters>
  <Lines>4</Lines>
  <Paragraphs>1</Paragraphs>
  <TotalTime>5</TotalTime>
  <ScaleCrop>false</ScaleCrop>
  <LinksUpToDate>false</LinksUpToDate>
  <CharactersWithSpaces>631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2020-02-18T07:43:00Z</dcterms:created>
  <dc:creator>freeuser</dc:creator>
  <cp:lastModifiedBy>鱼鱼</cp:lastModifiedBy>
  <dcterms:modified xsi:type="dcterms:W3CDTF">2020-02-19T03:18:19Z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