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4A0"/>
      </w:tblPr>
      <w:tblGrid>
        <w:gridCol w:w="1647"/>
        <w:gridCol w:w="1300"/>
        <w:gridCol w:w="1000"/>
        <w:gridCol w:w="164"/>
        <w:gridCol w:w="1196"/>
        <w:gridCol w:w="1400"/>
        <w:gridCol w:w="1300"/>
        <w:gridCol w:w="1207"/>
      </w:tblGrid>
      <w:tr w:rsidR="00D86471" w:rsidRPr="00DE1DF8" w:rsidTr="00225C1A">
        <w:trPr>
          <w:trHeight w:val="43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E1DF8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附件1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D86471" w:rsidRPr="00DE1DF8" w:rsidTr="00225C1A">
        <w:trPr>
          <w:trHeight w:val="99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36"/>
                <w:szCs w:val="36"/>
              </w:rPr>
            </w:pPr>
            <w:r w:rsidRPr="00DE1DF8">
              <w:rPr>
                <w:rFonts w:ascii="黑体" w:eastAsia="黑体" w:hAnsi="黑体" w:cs="宋体" w:hint="eastAsia"/>
                <w:b/>
                <w:bCs/>
                <w:color w:val="000000"/>
                <w:sz w:val="36"/>
                <w:szCs w:val="36"/>
              </w:rPr>
              <w:t>北仑区青年创新券补助申请表</w:t>
            </w:r>
          </w:p>
        </w:tc>
      </w:tr>
      <w:tr w:rsidR="00D86471" w:rsidRPr="00DE1DF8" w:rsidTr="00225C1A">
        <w:trPr>
          <w:trHeight w:val="12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青年实体</w:t>
            </w:r>
          </w:p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6471" w:rsidRPr="00DE1DF8" w:rsidTr="00225C1A">
        <w:trPr>
          <w:trHeight w:val="57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法人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D86471" w:rsidRPr="00DE1DF8" w:rsidTr="00225C1A">
        <w:trPr>
          <w:trHeight w:val="108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青年实体</w:t>
            </w:r>
          </w:p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研发场地面积</w:t>
            </w: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br/>
              <w:t>（平方米）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研发设备总额（万元）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相关制度</w:t>
            </w:r>
          </w:p>
        </w:tc>
      </w:tr>
      <w:tr w:rsidR="00D86471" w:rsidRPr="00DE1DF8" w:rsidTr="00225C1A">
        <w:trPr>
          <w:trHeight w:val="789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研发人员数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研发人员占比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研发费是否单独建账</w:t>
            </w:r>
          </w:p>
        </w:tc>
      </w:tr>
      <w:tr w:rsidR="00D86471" w:rsidRPr="00DE1DF8" w:rsidTr="00225C1A">
        <w:trPr>
          <w:trHeight w:val="75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科技研发、关键技术攻关领域</w:t>
            </w:r>
          </w:p>
        </w:tc>
      </w:tr>
      <w:tr w:rsidR="00D86471" w:rsidRPr="00DE1DF8" w:rsidTr="00225C1A">
        <w:trPr>
          <w:trHeight w:val="69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111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项目带头人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人才项目获奖情况</w:t>
            </w:r>
          </w:p>
        </w:tc>
      </w:tr>
      <w:tr w:rsidR="00D86471" w:rsidRPr="00DE1DF8" w:rsidTr="00225C1A">
        <w:trPr>
          <w:trHeight w:val="8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1417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申领青年创新券金额（万元）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942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71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区科技局</w:t>
            </w:r>
          </w:p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D86471" w:rsidRPr="00DE1DF8" w:rsidTr="00225C1A">
        <w:trPr>
          <w:trHeight w:val="363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D86471" w:rsidRPr="00DE1DF8" w:rsidTr="00225C1A">
        <w:trPr>
          <w:trHeight w:val="363"/>
        </w:trPr>
        <w:tc>
          <w:tcPr>
            <w:tcW w:w="9214" w:type="dxa"/>
            <w:gridSpan w:val="8"/>
            <w:tcBorders>
              <w:top w:val="single" w:sz="4" w:space="0" w:color="000000"/>
            </w:tcBorders>
            <w:vAlign w:val="center"/>
            <w:hideMark/>
          </w:tcPr>
          <w:p w:rsidR="00D86471" w:rsidRPr="00DE1DF8" w:rsidRDefault="00D86471" w:rsidP="00225C1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E1DF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备注：实体应根据自身发展实际、酌情申领青年创新券</w:t>
            </w:r>
          </w:p>
        </w:tc>
      </w:tr>
    </w:tbl>
    <w:p w:rsidR="00D86471" w:rsidRDefault="00D86471" w:rsidP="00D86471">
      <w:r>
        <w:br w:type="page"/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E8" w:rsidRDefault="00C607E8" w:rsidP="00D86471">
      <w:pPr>
        <w:spacing w:after="0"/>
      </w:pPr>
      <w:r>
        <w:separator/>
      </w:r>
    </w:p>
  </w:endnote>
  <w:endnote w:type="continuationSeparator" w:id="0">
    <w:p w:rsidR="00C607E8" w:rsidRDefault="00C607E8" w:rsidP="00D86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E8" w:rsidRDefault="00C607E8" w:rsidP="00D86471">
      <w:pPr>
        <w:spacing w:after="0"/>
      </w:pPr>
      <w:r>
        <w:separator/>
      </w:r>
    </w:p>
  </w:footnote>
  <w:footnote w:type="continuationSeparator" w:id="0">
    <w:p w:rsidR="00C607E8" w:rsidRDefault="00C607E8" w:rsidP="00D864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52F4"/>
    <w:rsid w:val="008B7726"/>
    <w:rsid w:val="00C607E8"/>
    <w:rsid w:val="00D31D50"/>
    <w:rsid w:val="00D8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4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4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4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4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2020-03-17T08:29:00Z</dcterms:modified>
</cp:coreProperties>
</file>