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w:t>
      </w:r>
      <w:r>
        <w:rPr>
          <w:rFonts w:hint="eastAsia" w:ascii="方正小标宋简体" w:hAnsi="方正小标宋简体" w:eastAsia="方正小标宋简体" w:cs="方正小标宋简体"/>
          <w:lang w:val="en-US" w:eastAsia="zh-CN"/>
        </w:rPr>
        <w:t>22</w:t>
      </w:r>
      <w:r>
        <w:rPr>
          <w:rFonts w:hint="eastAsia" w:ascii="方正小标宋简体" w:hAnsi="方正小标宋简体" w:eastAsia="方正小标宋简体" w:cs="方正小标宋简体"/>
        </w:rPr>
        <w:t>年北仑区人民医院</w:t>
      </w:r>
      <w:r>
        <w:rPr>
          <w:rFonts w:hint="eastAsia" w:ascii="方正小标宋简体" w:hAnsi="方正小标宋简体" w:eastAsia="方正小标宋简体" w:cs="方正小标宋简体"/>
          <w:lang w:eastAsia="zh-CN"/>
        </w:rPr>
        <w:t>第二批</w:t>
      </w:r>
      <w:r>
        <w:rPr>
          <w:rFonts w:hint="eastAsia" w:ascii="方正小标宋简体" w:hAnsi="方正小标宋简体" w:eastAsia="方正小标宋简体" w:cs="方正小标宋简体"/>
        </w:rPr>
        <w:t>公开招聘事业编制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rPr>
      </w:pPr>
      <w:r>
        <w:rPr>
          <w:rFonts w:hint="eastAsia" w:ascii="方正小标宋简体" w:hAnsi="方正小标宋简体" w:eastAsia="方正小标宋简体" w:cs="方正小标宋简体"/>
        </w:rPr>
        <w:t>博士研究生公告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根据《宁波市事业单位公开招聘工作人员实施办法》有关规定，结合区人民医院业务发展需要，决定面向社会公开招聘博士研究生。现将有关事项公告如下：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一、招聘原则和办法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招聘工作坚持公开、平等、竞争、择优原则，按照德才兼备的用人标准，采取公开报名、统一考试和择优聘用的办法进行。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二、招聘指标、对象和条件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（一）招聘对象</w:t>
      </w:r>
      <w:r>
        <w:rPr>
          <w:rFonts w:hint="eastAsia" w:ascii="方正仿宋简体" w:hAnsi="方正仿宋简体" w:cs="方正仿宋简体"/>
          <w:lang w:eastAsia="zh-CN"/>
        </w:rPr>
        <w:t>。</w:t>
      </w:r>
      <w:r>
        <w:rPr>
          <w:rFonts w:hint="eastAsia" w:ascii="方正仿宋简体" w:hAnsi="方正仿宋简体" w:eastAsia="方正仿宋简体" w:cs="方正仿宋简体"/>
        </w:rPr>
        <w:t>医学类专业毕业的</w:t>
      </w:r>
      <w:r>
        <w:rPr>
          <w:rFonts w:hint="eastAsia" w:ascii="方正仿宋简体" w:hAnsi="方正仿宋简体" w:eastAsia="方正仿宋简体" w:cs="方正仿宋简体"/>
          <w:lang w:eastAsia="zh-CN"/>
        </w:rPr>
        <w:t>博士</w:t>
      </w:r>
      <w:r>
        <w:rPr>
          <w:rFonts w:hint="eastAsia" w:ascii="方正仿宋简体" w:hAnsi="方正仿宋简体" w:eastAsia="方正仿宋简体" w:cs="方正仿宋简体"/>
        </w:rPr>
        <w:t>研究生。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（二）招聘岗位和指标</w:t>
      </w:r>
    </w:p>
    <w:tbl>
      <w:tblPr>
        <w:tblStyle w:val="3"/>
        <w:tblW w:w="7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67"/>
        <w:gridCol w:w="1173"/>
        <w:gridCol w:w="1063"/>
        <w:gridCol w:w="1377"/>
        <w:gridCol w:w="1584"/>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招聘单位</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招聘岗位</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所需专业</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cs="方正仿宋简体"/>
                <w:b/>
                <w:bCs/>
                <w:i w:val="0"/>
                <w:color w:val="333333"/>
                <w:kern w:val="0"/>
                <w:sz w:val="24"/>
                <w:szCs w:val="24"/>
                <w:u w:val="none"/>
                <w:lang w:val="en-US" w:eastAsia="zh-CN" w:bidi="ar"/>
              </w:rPr>
            </w:pPr>
            <w:r>
              <w:rPr>
                <w:rFonts w:hint="eastAsia" w:ascii="方正仿宋简体" w:hAnsi="方正仿宋简体" w:eastAsia="方正仿宋简体" w:cs="方正仿宋简体"/>
                <w:b/>
                <w:bCs/>
                <w:i w:val="0"/>
                <w:color w:val="333333"/>
                <w:kern w:val="0"/>
                <w:sz w:val="24"/>
                <w:szCs w:val="24"/>
                <w:u w:val="none"/>
                <w:lang w:val="en-US" w:eastAsia="zh-CN" w:bidi="ar"/>
              </w:rPr>
              <w:t>学历</w:t>
            </w:r>
            <w:r>
              <w:rPr>
                <w:rFonts w:hint="eastAsia" w:ascii="方正仿宋简体" w:hAnsi="方正仿宋简体" w:cs="方正仿宋简体"/>
                <w:b/>
                <w:bCs/>
                <w:i w:val="0"/>
                <w:color w:val="333333"/>
                <w:kern w:val="0"/>
                <w:sz w:val="24"/>
                <w:szCs w:val="24"/>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要求</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计划招录人数</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北仑区人民医院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临床各科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lang w:val="en-US" w:eastAsia="zh-CN"/>
              </w:rPr>
            </w:pPr>
            <w:r>
              <w:rPr>
                <w:rFonts w:hint="eastAsia" w:ascii="方正仿宋简体" w:hAnsi="方正仿宋简体" w:eastAsia="方正仿宋简体" w:cs="方正仿宋简体"/>
                <w:i w:val="0"/>
                <w:color w:val="333333"/>
                <w:kern w:val="0"/>
                <w:sz w:val="24"/>
                <w:szCs w:val="24"/>
                <w:u w:val="none"/>
                <w:lang w:val="en-US" w:eastAsia="zh-CN" w:bidi="ar"/>
              </w:rPr>
              <w:t>医学</w:t>
            </w:r>
            <w:r>
              <w:rPr>
                <w:rFonts w:hint="eastAsia" w:ascii="方正仿宋简体" w:hAnsi="方正仿宋简体" w:cs="方正仿宋简体"/>
                <w:i w:val="0"/>
                <w:color w:val="333333"/>
                <w:kern w:val="0"/>
                <w:sz w:val="24"/>
                <w:szCs w:val="24"/>
                <w:u w:val="none"/>
                <w:lang w:val="en-US" w:eastAsia="zh-CN" w:bidi="ar"/>
              </w:rPr>
              <w:t>类</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博士研究生</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cs="方正仿宋简体"/>
                <w:i w:val="0"/>
                <w:color w:val="333333"/>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rPr>
      </w:pPr>
      <w:r>
        <w:rPr>
          <w:rFonts w:hint="eastAsia" w:ascii="方正仿宋简体" w:hAnsi="方正仿宋简体" w:eastAsia="方正仿宋简体" w:cs="方正仿宋简体"/>
          <w:b w:val="0"/>
          <w:bCs w:val="0"/>
        </w:rPr>
        <w:t>　　1</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遵纪守法，品行端正，热爱卫生事业。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highlight w:val="none"/>
        </w:rPr>
      </w:pPr>
      <w:r>
        <w:rPr>
          <w:rFonts w:hint="eastAsia" w:ascii="方正仿宋简体" w:hAnsi="方正仿宋简体" w:eastAsia="方正仿宋简体" w:cs="方正仿宋简体"/>
          <w:b w:val="0"/>
          <w:bCs w:val="0"/>
        </w:rPr>
        <w:t>　　</w:t>
      </w:r>
      <w:r>
        <w:rPr>
          <w:rFonts w:hint="eastAsia" w:ascii="方正仿宋简体" w:hAnsi="方正仿宋简体" w:eastAsia="方正仿宋简体" w:cs="方正仿宋简体"/>
          <w:color w:val="000000"/>
          <w:spacing w:val="8"/>
          <w:sz w:val="32"/>
          <w:szCs w:val="32"/>
          <w:highlight w:val="none"/>
          <w:lang w:val="en-US" w:eastAsia="zh-CN"/>
        </w:rPr>
        <w:t>2.年龄要求40周岁以下（1982年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日以后出生）。具有高级职称人员，年龄可放宽至45周岁以下（1977年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日以后出生）。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b w:val="0"/>
          <w:bCs w:val="0"/>
          <w:lang w:val="en-US" w:eastAsia="zh-CN"/>
        </w:rPr>
      </w:pPr>
      <w:r>
        <w:rPr>
          <w:rFonts w:hint="eastAsia" w:ascii="方正仿宋简体" w:hAnsi="方正仿宋简体" w:eastAsia="方正仿宋简体" w:cs="方正仿宋简体"/>
          <w:b w:val="0"/>
          <w:bCs w:val="0"/>
        </w:rPr>
        <w:t>　　</w:t>
      </w:r>
      <w:r>
        <w:rPr>
          <w:rFonts w:hint="eastAsia" w:ascii="方正仿宋简体" w:hAnsi="方正仿宋简体" w:cs="方正仿宋简体"/>
          <w:b w:val="0"/>
          <w:bCs w:val="0"/>
          <w:lang w:val="en-US" w:eastAsia="zh-CN"/>
        </w:rPr>
        <w:t>3.北仑区公立医疗卫生单位事业在编人员不列入此次招聘范围。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rPr>
      </w:pPr>
      <w:r>
        <w:rPr>
          <w:rFonts w:hint="eastAsia" w:ascii="方正仿宋简体" w:hAnsi="方正仿宋简体" w:cs="方正仿宋简体"/>
          <w:b w:val="0"/>
          <w:bCs w:val="0"/>
          <w:lang w:val="en-US" w:eastAsia="zh-CN"/>
        </w:rPr>
        <w:t>4</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身体健康。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三、招聘办法和程序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（一）报名</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本次招录主要采取现场报名的方式，不收取报名费。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highlight w:val="none"/>
          <w:lang w:val="en-US" w:eastAsia="zh-CN"/>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报名起止时间</w:t>
      </w:r>
      <w:r>
        <w:rPr>
          <w:rFonts w:hint="eastAsia" w:ascii="方正仿宋简体" w:hAnsi="方正仿宋简体" w:eastAsia="方正仿宋简体" w:cs="方正仿宋简体"/>
          <w:highlight w:val="none"/>
        </w:rPr>
        <w:t>：2022年</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12</w:t>
      </w:r>
      <w:r>
        <w:rPr>
          <w:rFonts w:hint="eastAsia" w:ascii="方正仿宋简体" w:hAnsi="方正仿宋简体" w:eastAsia="方正仿宋简体" w:cs="方正仿宋简体"/>
          <w:highlight w:val="none"/>
        </w:rPr>
        <w:t>日至</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13</w:t>
      </w:r>
      <w:r>
        <w:rPr>
          <w:rFonts w:hint="eastAsia" w:ascii="方正仿宋简体" w:hAnsi="方正仿宋简体" w:eastAsia="方正仿宋简体" w:cs="方正仿宋简体"/>
          <w:highlight w:val="none"/>
        </w:rPr>
        <w:t>日（工作日上午8：30—11：30，下午13：30—16：30）</w:t>
      </w:r>
      <w:r>
        <w:rPr>
          <w:rFonts w:hint="eastAsia" w:ascii="方正仿宋简体" w:hAnsi="方正仿宋简体" w:eastAsia="方正仿宋简体" w:cs="方正仿宋简体"/>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2.</w:t>
      </w:r>
      <w:r>
        <w:rPr>
          <w:rFonts w:hint="eastAsia" w:ascii="方正仿宋简体" w:hAnsi="方正仿宋简体" w:eastAsia="方正仿宋简体" w:cs="方正仿宋简体"/>
        </w:rPr>
        <w:t>报名地点：北仑区人民医院行政楼四楼人力资源部（北仑区庐山东路1288号）。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3.</w:t>
      </w:r>
      <w:r>
        <w:rPr>
          <w:rFonts w:hint="eastAsia" w:ascii="方正仿宋简体" w:hAnsi="方正仿宋简体" w:eastAsia="方正仿宋简体" w:cs="方正仿宋简体"/>
        </w:rPr>
        <w:t>报名所需资料：《北仑区卫生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系统博士研究生招聘报名表》一份、身份证、</w:t>
      </w:r>
      <w:r>
        <w:rPr>
          <w:rFonts w:hint="eastAsia" w:ascii="方正仿宋简体" w:hAnsi="方正仿宋简体" w:eastAsia="方正仿宋简体" w:cs="方正仿宋简体"/>
          <w:lang w:eastAsia="zh-CN"/>
        </w:rPr>
        <w:t>毕业证书和学位证书、</w:t>
      </w:r>
      <w:r>
        <w:rPr>
          <w:rFonts w:hint="eastAsia" w:ascii="方正仿宋简体" w:hAnsi="方正仿宋简体" w:eastAsia="方正仿宋简体" w:cs="方正仿宋简体"/>
        </w:rPr>
        <w:t>个人简历、获奖荣誉</w:t>
      </w:r>
      <w:r>
        <w:rPr>
          <w:rFonts w:hint="eastAsia" w:ascii="方正仿宋简体" w:hAnsi="方正仿宋简体" w:eastAsia="方正仿宋简体" w:cs="方正仿宋简体"/>
          <w:lang w:eastAsia="zh-CN"/>
        </w:rPr>
        <w:t>、业绩材料</w:t>
      </w:r>
      <w:r>
        <w:rPr>
          <w:rFonts w:hint="eastAsia" w:ascii="方正仿宋简体" w:hAnsi="方正仿宋简体" w:eastAsia="方正仿宋简体" w:cs="方正仿宋简体"/>
        </w:rPr>
        <w:t>及其他资格条件证明材料。获得国（境）外学历和学位者应提供教育部中国留学服务中心出具的境外学历、学位认证书。以上证件均需提供原件及复印件。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（二）考试</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考试采用面试方式进行。具体时间、地点另行通知。面试主要测试应聘者的专业知识及分析解决问题的能力、回答问题的正确性、仪表仪态、逻辑组织能力等。面试满分为100分，面试成绩不足60分者淘汰。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（三）体检</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体检参照公务员招录体检程序和标准执行，期间国家或省市出台新的体检政策，则参照新的体检政策执行。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（四）考核</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招聘单位将对体检合格者的思想政治表现、道德品质、业务能力、工作实绩等情况进行详细考核。考核不合格者淘汰。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（五）确定拟录用人员</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根据面试成绩、双向选择等情况确定拟录用人员。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（六）公示录用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北仑区人民医院根据考试、体检</w:t>
      </w:r>
      <w:r>
        <w:rPr>
          <w:rFonts w:hint="eastAsia" w:ascii="方正仿宋简体" w:hAnsi="方正仿宋简体" w:cs="方正仿宋简体"/>
          <w:lang w:eastAsia="zh-CN"/>
        </w:rPr>
        <w:t>、考核</w:t>
      </w:r>
      <w:r>
        <w:rPr>
          <w:rFonts w:hint="eastAsia" w:ascii="方正仿宋简体" w:hAnsi="方正仿宋简体" w:eastAsia="方正仿宋简体" w:cs="方正仿宋简体"/>
        </w:rPr>
        <w:t>结果，将拟录用人员名单报区卫生健康局、区人力社保局同意后，在“宁波市北仑区人民政府”门户网站站群导航中“区卫生健康局”站点上公示7个工作日。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2</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在正式报到前对拟录用人员进行全面的资格审查，查阅其本人的真实档案，核实是否符合报考条件。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3</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拟录用人员在正式报到前被发现有弄虚作假和不符合报考条件的，一律取消录用资格。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4</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拟录用人员接到录用通知后，必须在规定的时间内报到。无正当理由逾期不报到的，取消录用资格。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四、其他事项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（一）拟录用人员在签订聘用合同时未能提供符合招聘岗位要求的毕业证书</w:t>
      </w:r>
      <w:r>
        <w:rPr>
          <w:rFonts w:hint="eastAsia" w:ascii="方正仿宋简体" w:hAnsi="方正仿宋简体" w:eastAsia="方正仿宋简体" w:cs="方正仿宋简体"/>
          <w:lang w:eastAsia="zh-CN"/>
        </w:rPr>
        <w:t>和</w:t>
      </w:r>
      <w:r>
        <w:rPr>
          <w:rFonts w:hint="eastAsia" w:ascii="方正仿宋简体" w:hAnsi="方正仿宋简体" w:eastAsia="方正仿宋简体" w:cs="方正仿宋简体"/>
        </w:rPr>
        <w:t>学位证书以及未在规定时间签订聘用合同的，取消聘用资格。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（二）聘用人员凡属农业家庭户的，在试用期或执行初期工资期间办理相关迁户手续，没有办理的，试用期或执行初期工资期满时解除聘用合同。在此期间国家、省、市对户籍有新的规定，则从其规定。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三）拟聘人员正式聘任到岗后，享受国家规定的工资、津贴、保险和福利待遇，并按宁波市北仑区人民政府办公室《关于印发进一步加强北仑区卫生人才队伍和学科建设若干意见的通知》（仑政办〔2017〕102号）享受引进人才相关待遇（符合上级其他人才引进项目并享受相关待遇的高层次人才不重复享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（四）根据新冠肺炎疫情防控工作要求，为确保招聘工作的稳妥有序开展，招聘过程严格执行《关于印发疫情期间宁波市现场招聘活动和人事考试防疫指南的通知》（甬防办〔</w:t>
      </w:r>
      <w:r>
        <w:rPr>
          <w:rFonts w:hint="eastAsia" w:ascii="方正仿宋简体" w:hAnsi="方正仿宋简体" w:cs="方正仿宋简体"/>
          <w:lang w:val="en-US" w:eastAsia="zh-CN"/>
        </w:rPr>
        <w:t>2020</w:t>
      </w:r>
      <w:r>
        <w:rPr>
          <w:rFonts w:hint="eastAsia" w:ascii="方正仿宋简体" w:hAnsi="方正仿宋简体" w:cs="方正仿宋简体"/>
          <w:lang w:eastAsia="zh-CN"/>
        </w:rPr>
        <w:t>〕94号）等相关文件。报考人员在现场报名、考试等环节须出示健康证明(“健康码”等)，如实填写《考生健康申报表》，接受体温测试，并全程佩戴口罩。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w:t>
      </w:r>
      <w:r>
        <w:rPr>
          <w:rFonts w:hint="eastAsia" w:ascii="方正仿宋简体" w:hAnsi="方正仿宋简体" w:cs="方正仿宋简体"/>
          <w:lang w:eastAsia="zh-CN"/>
        </w:rPr>
        <w:t>五</w:t>
      </w:r>
      <w:r>
        <w:rPr>
          <w:rFonts w:hint="eastAsia" w:ascii="方正仿宋简体" w:hAnsi="方正仿宋简体" w:eastAsia="方正仿宋简体" w:cs="方正仿宋简体"/>
        </w:rPr>
        <w:t>）本招聘公告由北仑区人民医院负责解释。请务必仔细阅读本公告，如有疑问，请在工作时间来电咨询。招聘工作咨询电话：0574-86776021（北仑区人民医院人力资源部）</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监督电话：0574-89384219（区人力社保局），0574-55016568（区卫生健康局）。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黑体简体" w:hAnsi="方正黑体简体" w:eastAsia="方正黑体简体" w:cs="方正黑体简体"/>
        </w:rPr>
        <w:t>附件：</w:t>
      </w:r>
      <w:r>
        <w:rPr>
          <w:rFonts w:hint="eastAsia" w:ascii="方正仿宋简体" w:hAnsi="方正仿宋简体" w:eastAsia="方正仿宋简体" w:cs="方正仿宋简体"/>
          <w:lang w:val="en-US" w:eastAsia="zh-CN"/>
        </w:rPr>
        <w:t>1.</w:t>
      </w:r>
      <w:r>
        <w:rPr>
          <w:rFonts w:hint="eastAsia" w:ascii="方正仿宋简体" w:hAnsi="方正仿宋简体" w:eastAsia="方正仿宋简体" w:cs="方正仿宋简体"/>
        </w:rPr>
        <w:t>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lang w:val="en-US" w:eastAsia="zh-CN"/>
        </w:rPr>
      </w:pPr>
      <w:r>
        <w:rPr>
          <w:rFonts w:hint="eastAsia" w:ascii="方正仿宋简体" w:hAnsi="方正仿宋简体" w:eastAsia="方正仿宋简体" w:cs="方正仿宋简体"/>
        </w:rPr>
        <w:t>　　</w:t>
      </w:r>
      <w:r>
        <w:rPr>
          <w:rFonts w:hint="eastAsia" w:ascii="方正仿宋简体" w:hAnsi="方正仿宋简体" w:cs="方正仿宋简体"/>
          <w:lang w:val="en-US" w:eastAsia="zh-CN"/>
        </w:rPr>
        <w:t xml:space="preserve">      2.考生健康申报表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北仑区人力社保局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w:t>
      </w:r>
      <w:r>
        <w:rPr>
          <w:rFonts w:hint="eastAsia" w:ascii="方正仿宋简体" w:hAnsi="方正仿宋简体" w:eastAsia="方正仿宋简体" w:cs="方正仿宋简体"/>
          <w:lang w:eastAsia="zh-CN"/>
        </w:rPr>
        <w:t>卫生健康</w:t>
      </w:r>
      <w:r>
        <w:rPr>
          <w:rFonts w:hint="eastAsia" w:ascii="方正仿宋简体" w:hAnsi="方正仿宋简体" w:eastAsia="方正仿宋简体" w:cs="方正仿宋简体"/>
        </w:rPr>
        <w:t>局</w:t>
      </w:r>
    </w:p>
    <w:p>
      <w:pPr>
        <w:keepNext w:val="0"/>
        <w:keepLines w:val="0"/>
        <w:pageBreakBefore w:val="0"/>
        <w:widowControl w:val="0"/>
        <w:kinsoku/>
        <w:wordWrap/>
        <w:overflowPunct/>
        <w:topLinePunct w:val="0"/>
        <w:autoSpaceDE/>
        <w:autoSpaceDN/>
        <w:bidi w:val="0"/>
        <w:adjustRightInd/>
        <w:snapToGrid/>
        <w:spacing w:line="580" w:lineRule="exact"/>
        <w:ind w:firstLine="640"/>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20</w:t>
      </w:r>
      <w:r>
        <w:rPr>
          <w:rFonts w:hint="eastAsia" w:ascii="方正仿宋简体" w:hAnsi="方正仿宋简体" w:eastAsia="方正仿宋简体" w:cs="方正仿宋简体"/>
          <w:lang w:val="en-US" w:eastAsia="zh-CN"/>
        </w:rPr>
        <w:t>22</w:t>
      </w:r>
      <w:r>
        <w:rPr>
          <w:rFonts w:hint="eastAsia" w:ascii="方正仿宋简体" w:hAnsi="方正仿宋简体" w:eastAsia="方正仿宋简体" w:cs="方正仿宋简体"/>
        </w:rPr>
        <w:t>年</w:t>
      </w:r>
      <w:r>
        <w:rPr>
          <w:rFonts w:hint="eastAsia" w:ascii="方正仿宋简体" w:hAnsi="方正仿宋简体" w:cs="方正仿宋简体"/>
          <w:lang w:val="en-US" w:eastAsia="zh-CN"/>
        </w:rPr>
        <w:t>9</w:t>
      </w:r>
      <w:r>
        <w:rPr>
          <w:rFonts w:hint="eastAsia" w:ascii="方正仿宋简体" w:hAnsi="方正仿宋简体" w:eastAsia="方正仿宋简体" w:cs="方正仿宋简体"/>
        </w:rPr>
        <w:t>月</w:t>
      </w:r>
      <w:r>
        <w:rPr>
          <w:rFonts w:hint="eastAsia" w:ascii="方正仿宋简体" w:hAnsi="方正仿宋简体" w:cs="方正仿宋简体"/>
          <w:lang w:val="en-US" w:eastAsia="zh-CN"/>
        </w:rPr>
        <w:t>26</w:t>
      </w:r>
      <w:r>
        <w:rPr>
          <w:rFonts w:hint="eastAsia" w:ascii="方正仿宋简体" w:hAnsi="方正仿宋简体" w:eastAsia="方正仿宋简体" w:cs="方正仿宋简体"/>
        </w:rPr>
        <w:t>日</w:t>
      </w: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1</w:t>
      </w:r>
    </w:p>
    <w:p>
      <w:pPr>
        <w:tabs>
          <w:tab w:val="left" w:pos="3660"/>
        </w:tabs>
        <w:jc w:val="center"/>
        <w:rPr>
          <w:rFonts w:hint="eastAsia" w:ascii="仿宋_GB2312" w:hAnsi="仿宋_GB2312" w:eastAsia="仿宋_GB2312"/>
          <w:sz w:val="32"/>
          <w:szCs w:val="32"/>
        </w:rPr>
      </w:pPr>
      <w:r>
        <w:rPr>
          <w:rFonts w:hint="eastAsia" w:ascii="方正小标宋简体" w:hAnsi="方正小标宋简体" w:eastAsia="方正小标宋简体" w:cs="方正小标宋简体"/>
          <w:b w:val="0"/>
          <w:bCs/>
          <w:color w:val="333333"/>
          <w:kern w:val="0"/>
          <w:sz w:val="32"/>
          <w:szCs w:val="32"/>
        </w:rPr>
        <w:t>北仑区卫生</w:t>
      </w:r>
      <w:r>
        <w:rPr>
          <w:rFonts w:hint="eastAsia" w:ascii="方正小标宋简体" w:hAnsi="方正小标宋简体" w:eastAsia="方正小标宋简体" w:cs="方正小标宋简体"/>
          <w:b w:val="0"/>
          <w:bCs/>
          <w:color w:val="333333"/>
          <w:kern w:val="0"/>
          <w:sz w:val="32"/>
          <w:szCs w:val="32"/>
          <w:lang w:eastAsia="zh-CN"/>
        </w:rPr>
        <w:t>健康</w:t>
      </w:r>
      <w:r>
        <w:rPr>
          <w:rFonts w:hint="eastAsia" w:ascii="方正小标宋简体" w:hAnsi="方正小标宋简体" w:eastAsia="方正小标宋简体" w:cs="方正小标宋简体"/>
          <w:b w:val="0"/>
          <w:bCs/>
          <w:color w:val="333333"/>
          <w:kern w:val="0"/>
          <w:sz w:val="32"/>
          <w:szCs w:val="32"/>
        </w:rPr>
        <w:t>系统博士研究生招聘报名表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355"/>
        <w:gridCol w:w="606"/>
        <w:gridCol w:w="31"/>
        <w:gridCol w:w="443"/>
        <w:gridCol w:w="720"/>
        <w:gridCol w:w="900"/>
        <w:gridCol w:w="1080"/>
        <w:gridCol w:w="107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姓名</w:t>
            </w:r>
          </w:p>
        </w:tc>
        <w:tc>
          <w:tcPr>
            <w:tcW w:w="1489" w:type="dxa"/>
            <w:gridSpan w:val="2"/>
            <w:noWrap w:val="0"/>
            <w:vAlign w:val="center"/>
          </w:tcPr>
          <w:p>
            <w:pPr>
              <w:jc w:val="center"/>
              <w:rPr>
                <w:rFonts w:hint="eastAsia" w:ascii="仿宋_GB2312" w:hAnsi="仿宋_GB2312" w:eastAsia="仿宋_GB2312"/>
                <w:sz w:val="18"/>
                <w:szCs w:val="18"/>
              </w:rPr>
            </w:pPr>
          </w:p>
        </w:tc>
        <w:tc>
          <w:tcPr>
            <w:tcW w:w="606"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性别</w:t>
            </w:r>
          </w:p>
        </w:tc>
        <w:tc>
          <w:tcPr>
            <w:tcW w:w="474" w:type="dxa"/>
            <w:gridSpan w:val="2"/>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出生</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年月</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籍贯</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restart"/>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近期免冠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生源地</w:t>
            </w:r>
          </w:p>
        </w:tc>
        <w:tc>
          <w:tcPr>
            <w:tcW w:w="2569" w:type="dxa"/>
            <w:gridSpan w:val="5"/>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民族</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政治面貌</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身份证号码</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健康</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状况</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研究生毕业院校、时间及专业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本科录取批次</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执业资格或职称</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婚姻状况</w:t>
            </w:r>
          </w:p>
        </w:tc>
        <w:tc>
          <w:tcPr>
            <w:tcW w:w="1134" w:type="dxa"/>
            <w:noWrap w:val="0"/>
            <w:vAlign w:val="center"/>
          </w:tcPr>
          <w:p>
            <w:pPr>
              <w:jc w:val="center"/>
              <w:rPr>
                <w:rFonts w:hint="eastAsia" w:ascii="仿宋_GB2312" w:hAnsi="仿宋_GB2312" w:eastAsia="仿宋_GB2312"/>
                <w:sz w:val="18"/>
                <w:szCs w:val="18"/>
              </w:rPr>
            </w:pPr>
          </w:p>
        </w:tc>
        <w:tc>
          <w:tcPr>
            <w:tcW w:w="992" w:type="dxa"/>
            <w:gridSpan w:val="3"/>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配偶</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5812" w:type="dxa"/>
            <w:gridSpan w:val="6"/>
            <w:noWrap w:val="0"/>
            <w:vAlign w:val="center"/>
          </w:tcPr>
          <w:p>
            <w:pPr>
              <w:jc w:val="left"/>
              <w:rPr>
                <w:rFonts w:hint="eastAsia" w:ascii="仿宋_GB2312" w:hAnsi="仿宋_GB2312" w:eastAsia="仿宋_GB2312"/>
                <w:sz w:val="18"/>
                <w:szCs w:val="18"/>
              </w:rPr>
            </w:pPr>
            <w:r>
              <w:rPr>
                <w:rFonts w:hint="eastAsia" w:ascii="仿宋_GB2312" w:hAnsi="仿宋_GB2312" w:eastAsia="仿宋_GB2312"/>
                <w:sz w:val="18"/>
                <w:szCs w:val="18"/>
              </w:rPr>
              <w:t>（工作单位、专业）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详细通</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讯地址</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联系电话</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报考单位及岗位</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是否接受专业调剂</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学</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工</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作</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简</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历</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奖惩</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356" w:type="dxa"/>
            <w:gridSpan w:val="11"/>
            <w:noWrap w:val="0"/>
            <w:vAlign w:val="center"/>
          </w:tcPr>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本表所填写内容完全属实，如有作假，一经查实，取消报名资格。</w:t>
            </w:r>
          </w:p>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w:t>
            </w:r>
          </w:p>
          <w:p>
            <w:pPr>
              <w:jc w:val="center"/>
              <w:rPr>
                <w:rFonts w:hint="eastAsia" w:ascii="仿宋_GB2312" w:hAnsi="仿宋_GB2312" w:eastAsia="仿宋_GB2312"/>
                <w:sz w:val="18"/>
                <w:szCs w:val="18"/>
                <w:u w:val="single"/>
              </w:rPr>
            </w:pPr>
            <w:r>
              <w:rPr>
                <w:rFonts w:hint="eastAsia" w:ascii="仿宋_GB2312" w:hAnsi="仿宋_GB2312" w:eastAsia="仿宋_GB2312"/>
                <w:sz w:val="18"/>
                <w:szCs w:val="18"/>
              </w:rPr>
              <w:t xml:space="preserve">                       承诺人（签字）：</w:t>
            </w:r>
            <w:r>
              <w:rPr>
                <w:rFonts w:hint="eastAsia" w:ascii="仿宋_GB2312" w:hAnsi="仿宋_GB2312" w:eastAsia="仿宋_GB2312"/>
                <w:sz w:val="18"/>
                <w:szCs w:val="18"/>
                <w:u w:val="single"/>
              </w:rPr>
              <w:t xml:space="preserve">          </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年   月   日</w:t>
            </w:r>
          </w:p>
        </w:tc>
      </w:tr>
    </w:tbl>
    <w:p>
      <w:pPr>
        <w:jc w:val="center"/>
        <w:rPr>
          <w:rFonts w:hint="eastAsia" w:ascii="仿宋_GB2312" w:hAnsi="仿宋_GB2312" w:eastAsia="仿宋_GB2312"/>
          <w:sz w:val="21"/>
          <w:szCs w:val="21"/>
        </w:rPr>
      </w:pPr>
      <w:r>
        <w:rPr>
          <w:rFonts w:hint="eastAsia" w:ascii="仿宋_GB2312" w:hAnsi="仿宋_GB2312" w:eastAsia="仿宋_GB2312"/>
          <w:sz w:val="21"/>
          <w:szCs w:val="21"/>
        </w:rPr>
        <w:t xml:space="preserve">                                           </w:t>
      </w:r>
    </w:p>
    <w:p>
      <w:pPr>
        <w:jc w:val="center"/>
        <w:rPr>
          <w:rFonts w:hint="eastAsia" w:ascii="仿宋_GB2312" w:hAnsi="仿宋_GB2312" w:eastAsia="仿宋_GB2312"/>
          <w:sz w:val="21"/>
          <w:szCs w:val="21"/>
          <w:u w:val="single"/>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1"/>
          <w:szCs w:val="21"/>
        </w:rPr>
        <w:t>资格审查人（签字）：</w:t>
      </w:r>
      <w:r>
        <w:rPr>
          <w:rFonts w:hint="eastAsia" w:ascii="仿宋_GB2312" w:hAnsi="仿宋_GB2312" w:eastAsia="仿宋_GB2312"/>
          <w:sz w:val="21"/>
          <w:szCs w:val="21"/>
          <w:u w:val="single"/>
        </w:rPr>
        <w:t xml:space="preserve">          </w:t>
      </w:r>
    </w:p>
    <w:p>
      <w:pPr>
        <w:rPr>
          <w:rFonts w:hint="eastAsia" w:ascii="仿宋_GB2312" w:hAnsi="仿宋_GB2312" w:eastAsia="仿宋_GB2312"/>
          <w:sz w:val="21"/>
          <w:szCs w:val="21"/>
        </w:rPr>
      </w:pPr>
      <w:r>
        <w:rPr>
          <w:rFonts w:hint="eastAsia" w:ascii="仿宋_GB2312" w:hAnsi="仿宋_GB2312" w:eastAsia="仿宋_GB2312"/>
          <w:sz w:val="21"/>
          <w:szCs w:val="21"/>
        </w:rPr>
        <w:t xml:space="preserve">                                                          年    月    日</w:t>
      </w:r>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考生</w:t>
      </w:r>
      <w:r>
        <w:rPr>
          <w:rFonts w:hint="eastAsia" w:ascii="宋体" w:hAnsi="宋体" w:eastAsia="方正小标宋简体"/>
          <w:sz w:val="44"/>
          <w:szCs w:val="44"/>
        </w:rPr>
        <w:t>健康申报表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1、姓名：</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lang w:eastAsia="zh-CN"/>
        </w:rPr>
        <w:t>身份证号</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2、性别</w:t>
      </w:r>
      <w:r>
        <w:rPr>
          <w:rFonts w:hint="eastAsia" w:ascii="宋体" w:hAnsi="宋体" w:cs="仿宋_GB2312"/>
          <w:sz w:val="24"/>
          <w:szCs w:val="24"/>
          <w:lang w:eastAsia="zh-CN"/>
        </w:rPr>
        <w:t>：</w:t>
      </w:r>
      <w:r>
        <w:rPr>
          <w:rFonts w:hint="eastAsia" w:ascii="宋体" w:hAnsi="宋体" w:cs="仿宋_GB2312"/>
          <w:sz w:val="24"/>
          <w:szCs w:val="24"/>
        </w:rPr>
        <w:t xml:space="preserve"> □男     □女</w:t>
      </w:r>
      <w:r>
        <w:rPr>
          <w:rFonts w:hint="eastAsia" w:ascii="宋体" w:hAnsi="宋体" w:cs="仿宋_GB2312"/>
          <w:sz w:val="24"/>
          <w:szCs w:val="24"/>
          <w:lang w:val="en-US" w:eastAsia="zh-CN"/>
        </w:rPr>
        <w:t xml:space="preserve">      有效手机号码：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3、</w:t>
      </w:r>
      <w:r>
        <w:rPr>
          <w:rFonts w:hint="eastAsia" w:ascii="宋体" w:hAnsi="宋体" w:cs="仿宋_GB2312"/>
          <w:sz w:val="24"/>
          <w:szCs w:val="24"/>
          <w:lang w:eastAsia="zh-CN"/>
        </w:rPr>
        <w:t>报考岗位</w:t>
      </w:r>
      <w:r>
        <w:rPr>
          <w:rFonts w:hint="eastAsia" w:ascii="宋体" w:hAnsi="宋体" w:cs="仿宋_GB2312"/>
          <w:sz w:val="24"/>
          <w:szCs w:val="24"/>
        </w:rPr>
        <w:t>：</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4、近14天内居住地址： ①</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u w:val="single"/>
        </w:rPr>
      </w:pPr>
      <w:r>
        <w:rPr>
          <w:rFonts w:hint="eastAsia" w:ascii="宋体" w:hAnsi="宋体" w:cs="仿宋_GB2312"/>
          <w:sz w:val="24"/>
          <w:szCs w:val="24"/>
        </w:rPr>
        <w:t xml:space="preserve">                       ②</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 xml:space="preserve">                       ③</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5、目前健康码状态：         □绿码     □黄码    □红码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、近14天内曾去过医院就诊：□是（如是诊断疾病：</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eastAsia="zh-CN"/>
        </w:rPr>
      </w:pPr>
      <w:r>
        <w:rPr>
          <w:rFonts w:hint="eastAsia" w:ascii="宋体" w:hAnsi="宋体" w:cs="仿宋_GB2312"/>
          <w:sz w:val="24"/>
          <w:szCs w:val="24"/>
          <w:lang w:val="en-US" w:eastAsia="zh-CN"/>
        </w:rPr>
        <w:t>7</w:t>
      </w:r>
      <w:r>
        <w:rPr>
          <w:rFonts w:hint="eastAsia" w:ascii="宋体" w:hAnsi="宋体" w:cs="仿宋_GB2312"/>
          <w:sz w:val="24"/>
          <w:szCs w:val="24"/>
        </w:rPr>
        <w:t>、</w:t>
      </w:r>
      <w:r>
        <w:rPr>
          <w:rFonts w:hint="eastAsia" w:ascii="宋体" w:hAnsi="宋体" w:cs="仿宋_GB2312"/>
          <w:sz w:val="24"/>
          <w:szCs w:val="24"/>
          <w:lang w:eastAsia="zh-CN"/>
        </w:rPr>
        <w:t>宁波考生：是否去过宁波外其他地区：</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如是，请填写具体地区：</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仿宋_GB2312"/>
          <w:sz w:val="24"/>
          <w:szCs w:val="24"/>
        </w:rPr>
      </w:pPr>
      <w:r>
        <w:rPr>
          <w:rFonts w:hint="eastAsia" w:ascii="宋体" w:hAnsi="宋体" w:cs="仿宋_GB2312"/>
          <w:sz w:val="24"/>
          <w:szCs w:val="24"/>
        </w:rPr>
        <w:t>乘坐交通工具返</w:t>
      </w:r>
      <w:r>
        <w:rPr>
          <w:rFonts w:hint="eastAsia" w:ascii="宋体" w:hAnsi="宋体" w:cs="仿宋_GB2312"/>
          <w:sz w:val="24"/>
          <w:szCs w:val="24"/>
          <w:lang w:eastAsia="zh-CN"/>
        </w:rPr>
        <w:t>甬</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仿宋_GB2312"/>
          <w:sz w:val="24"/>
          <w:szCs w:val="24"/>
          <w:lang w:eastAsia="zh-CN"/>
        </w:rPr>
      </w:pPr>
      <w:r>
        <w:rPr>
          <w:rFonts w:hint="eastAsia" w:ascii="宋体" w:hAnsi="宋体" w:cs="仿宋_GB2312"/>
          <w:sz w:val="24"/>
          <w:szCs w:val="24"/>
        </w:rPr>
        <w:t xml:space="preserve">□ 火车  □ 飞机   □大巴车  □自驾   □ 其他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val="en-US" w:eastAsia="zh-CN"/>
        </w:rPr>
      </w:pPr>
      <w:r>
        <w:rPr>
          <w:rFonts w:hint="eastAsia" w:ascii="宋体" w:hAnsi="宋体" w:cs="仿宋_GB2312"/>
          <w:sz w:val="24"/>
          <w:szCs w:val="24"/>
          <w:lang w:val="en-US" w:eastAsia="zh-CN"/>
        </w:rPr>
        <w:t xml:space="preserve">    非宁波考生：抵甬方式：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cs="仿宋_GB2312"/>
          <w:sz w:val="24"/>
          <w:szCs w:val="24"/>
          <w:lang w:val="en-US" w:eastAsia="zh-CN"/>
        </w:rPr>
      </w:pPr>
      <w:r>
        <w:rPr>
          <w:rFonts w:hint="eastAsia" w:ascii="宋体" w:hAnsi="宋体" w:cs="仿宋_GB2312"/>
          <w:sz w:val="24"/>
          <w:szCs w:val="24"/>
        </w:rPr>
        <w:t>□ 火车  □ 飞机   □大巴车  □自驾   □ 其他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 xml:space="preserve">    乘坐时间：</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none"/>
          <w:lang w:eastAsia="zh-CN"/>
        </w:rPr>
        <w:t>；车次</w:t>
      </w:r>
      <w:r>
        <w:rPr>
          <w:rFonts w:hint="eastAsia" w:ascii="宋体" w:hAnsi="宋体" w:cs="仿宋_GB2312"/>
          <w:sz w:val="24"/>
          <w:szCs w:val="24"/>
          <w:u w:val="none"/>
          <w:lang w:val="en-US" w:eastAsia="zh-CN"/>
        </w:rPr>
        <w:t>/航班号</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    座位号：</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近14天内是否有以下情况：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.1  健康码不全是绿码：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8.2</w:t>
      </w:r>
      <w:r>
        <w:rPr>
          <w:rFonts w:hint="eastAsia" w:ascii="宋体" w:hAnsi="宋体" w:cs="仿宋_GB2312"/>
          <w:sz w:val="24"/>
          <w:szCs w:val="24"/>
        </w:rPr>
        <w:t xml:space="preserve">  国内高</w:t>
      </w:r>
      <w:r>
        <w:rPr>
          <w:rFonts w:hint="eastAsia" w:ascii="宋体" w:hAnsi="宋体" w:cs="仿宋_GB2312"/>
          <w:sz w:val="24"/>
          <w:szCs w:val="24"/>
          <w:lang w:eastAsia="zh-CN"/>
        </w:rPr>
        <w:t>中</w:t>
      </w:r>
      <w:r>
        <w:rPr>
          <w:rFonts w:hint="eastAsia" w:ascii="宋体" w:hAnsi="宋体" w:cs="仿宋_GB2312"/>
          <w:sz w:val="24"/>
          <w:szCs w:val="24"/>
        </w:rPr>
        <w:t>风险地区</w:t>
      </w:r>
      <w:r>
        <w:rPr>
          <w:rFonts w:hint="eastAsia" w:ascii="宋体" w:hAnsi="宋体" w:cs="仿宋_GB2312"/>
          <w:sz w:val="24"/>
          <w:szCs w:val="24"/>
          <w:lang w:eastAsia="zh-CN"/>
        </w:rPr>
        <w:t>旅居史</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8.3</w:t>
      </w:r>
      <w:r>
        <w:rPr>
          <w:rFonts w:hint="eastAsia" w:ascii="宋体" w:hAnsi="宋体" w:cs="仿宋_GB2312"/>
          <w:sz w:val="24"/>
          <w:szCs w:val="24"/>
        </w:rPr>
        <w:t xml:space="preserve">  境外</w:t>
      </w:r>
      <w:r>
        <w:rPr>
          <w:rFonts w:hint="eastAsia" w:ascii="宋体" w:hAnsi="宋体" w:cs="仿宋_GB2312"/>
          <w:sz w:val="24"/>
          <w:szCs w:val="24"/>
          <w:lang w:eastAsia="zh-CN"/>
        </w:rPr>
        <w:t>（含港澳台）</w:t>
      </w:r>
      <w:r>
        <w:rPr>
          <w:rFonts w:hint="eastAsia" w:ascii="宋体" w:hAnsi="宋体" w:cs="仿宋_GB2312"/>
          <w:sz w:val="24"/>
          <w:szCs w:val="24"/>
        </w:rPr>
        <w:t>旅居史：               □是     □否</w:t>
      </w:r>
    </w:p>
    <w:p>
      <w:pPr>
        <w:keepNext w:val="0"/>
        <w:keepLines w:val="0"/>
        <w:pageBreakBefore w:val="0"/>
        <w:widowControl w:val="0"/>
        <w:kinsoku/>
        <w:wordWrap/>
        <w:overflowPunct/>
        <w:topLinePunct w:val="0"/>
        <w:autoSpaceDE/>
        <w:autoSpaceDN/>
        <w:bidi w:val="0"/>
        <w:adjustRightInd/>
        <w:snapToGrid/>
        <w:spacing w:line="380" w:lineRule="exact"/>
        <w:ind w:left="6160" w:hanging="5280" w:hangingChars="2200"/>
        <w:textAlignment w:val="auto"/>
        <w:rPr>
          <w:rFonts w:ascii="宋体" w:hAnsi="宋体" w:cs="仿宋_GB2312"/>
          <w:sz w:val="24"/>
          <w:szCs w:val="24"/>
        </w:rPr>
      </w:pPr>
      <w:r>
        <w:rPr>
          <w:rFonts w:hint="eastAsia" w:ascii="宋体" w:hAnsi="宋体" w:cs="仿宋_GB2312"/>
          <w:sz w:val="24"/>
          <w:szCs w:val="24"/>
          <w:lang w:val="en-US" w:eastAsia="zh-CN"/>
        </w:rPr>
        <w:t>8.4</w:t>
      </w:r>
      <w:r>
        <w:rPr>
          <w:rFonts w:hint="eastAsia" w:ascii="宋体" w:hAnsi="宋体" w:cs="仿宋_GB2312"/>
          <w:sz w:val="24"/>
          <w:szCs w:val="24"/>
        </w:rPr>
        <w:t xml:space="preserve">  与境外</w:t>
      </w:r>
      <w:r>
        <w:rPr>
          <w:rFonts w:hint="eastAsia" w:ascii="宋体" w:hAnsi="宋体" w:cs="仿宋_GB2312"/>
          <w:sz w:val="24"/>
          <w:szCs w:val="24"/>
          <w:lang w:eastAsia="zh-CN"/>
        </w:rPr>
        <w:t>（含港澳台）、国内高中风险地区</w:t>
      </w:r>
      <w:r>
        <w:rPr>
          <w:rFonts w:hint="eastAsia" w:ascii="宋体" w:hAnsi="宋体" w:cs="仿宋_GB2312"/>
          <w:sz w:val="24"/>
          <w:szCs w:val="24"/>
        </w:rPr>
        <w:t>返</w:t>
      </w:r>
      <w:r>
        <w:rPr>
          <w:rFonts w:hint="eastAsia" w:ascii="宋体" w:hAnsi="宋体" w:cs="仿宋_GB2312"/>
          <w:sz w:val="24"/>
          <w:szCs w:val="24"/>
          <w:lang w:eastAsia="zh-CN"/>
        </w:rPr>
        <w:t>甬</w:t>
      </w:r>
      <w:r>
        <w:rPr>
          <w:rFonts w:hint="eastAsia" w:ascii="宋体" w:hAnsi="宋体" w:cs="仿宋_GB2312"/>
          <w:sz w:val="24"/>
          <w:szCs w:val="24"/>
        </w:rPr>
        <w:t>人员有过接触史：□是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8.5</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与新冠肺炎相关人员（确诊病例、疑似病例、</w:t>
      </w:r>
      <w:r>
        <w:rPr>
          <w:rFonts w:hint="eastAsia" w:ascii="宋体" w:hAnsi="宋体" w:cs="仿宋_GB2312"/>
          <w:sz w:val="24"/>
          <w:szCs w:val="24"/>
          <w:lang w:eastAsia="zh-CN"/>
        </w:rPr>
        <w:t>已发现无症状感染者、</w:t>
      </w:r>
      <w:r>
        <w:rPr>
          <w:rFonts w:hint="eastAsia" w:ascii="宋体" w:hAnsi="宋体" w:cs="仿宋_GB2312"/>
          <w:sz w:val="24"/>
          <w:szCs w:val="24"/>
        </w:rPr>
        <w:t>密切</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宋体" w:hAnsi="宋体" w:cs="仿宋_GB2312"/>
          <w:sz w:val="24"/>
          <w:szCs w:val="24"/>
        </w:rPr>
      </w:pPr>
      <w:r>
        <w:rPr>
          <w:rFonts w:hint="eastAsia" w:ascii="宋体" w:hAnsi="宋体" w:cs="仿宋_GB2312"/>
          <w:sz w:val="24"/>
          <w:szCs w:val="24"/>
        </w:rPr>
        <w:t xml:space="preserve">接触者）接触史：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8.6  属于新冠肺炎确诊病例、无症状感染者：                   </w:t>
      </w:r>
      <w:r>
        <w:rPr>
          <w:rFonts w:hint="eastAsia" w:ascii="宋体" w:hAnsi="宋体" w:cs="仿宋_GB2312"/>
          <w:sz w:val="24"/>
          <w:szCs w:val="24"/>
        </w:rPr>
        <w:t>□是</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8.7  在居住地有被隔离或曾被隔离且未做核酸检测：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 xml:space="preserve">8.8  </w:t>
      </w:r>
      <w:r>
        <w:rPr>
          <w:rFonts w:hint="eastAsia" w:ascii="宋体" w:hAnsi="宋体" w:cs="仿宋_GB2312"/>
          <w:sz w:val="24"/>
          <w:szCs w:val="24"/>
          <w:lang w:eastAsia="zh-CN"/>
        </w:rPr>
        <w:t>出现</w:t>
      </w:r>
      <w:r>
        <w:rPr>
          <w:rFonts w:hint="eastAsia" w:ascii="宋体" w:hAnsi="宋体" w:cs="仿宋_GB2312"/>
          <w:sz w:val="24"/>
          <w:szCs w:val="24"/>
        </w:rPr>
        <w:t>发热、干咳、乏力、鼻塞、流涕、咽痛、腹泻等症状</w:t>
      </w:r>
      <w:r>
        <w:rPr>
          <w:rFonts w:hint="eastAsia" w:ascii="宋体" w:hAnsi="宋体" w:cs="仿宋_GB2312"/>
          <w:sz w:val="24"/>
          <w:szCs w:val="24"/>
          <w:lang w:eastAsia="zh-CN"/>
        </w:rPr>
        <w:t>：</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宋体" w:hAnsi="宋体" w:cs="仿宋_GB2312"/>
          <w:sz w:val="28"/>
          <w:szCs w:val="28"/>
          <w:lang w:val="en-US" w:eastAsia="zh-CN"/>
        </w:rPr>
      </w:pPr>
      <w:r>
        <w:rPr>
          <w:rFonts w:hint="eastAsia" w:ascii="宋体" w:hAnsi="宋体" w:cs="仿宋_GB2312"/>
          <w:sz w:val="24"/>
          <w:szCs w:val="24"/>
          <w:lang w:val="en-US" w:eastAsia="zh-CN"/>
        </w:rPr>
        <w:t xml:space="preserve">8.9  共同居住家庭成员中是否有上述1至8的情况：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Calibri" w:hAnsi="Calibri" w:eastAsia="宋体" w:cs="Times New Roman"/>
          <w:sz w:val="21"/>
          <w:szCs w:val="22"/>
        </w:rPr>
      </w:pPr>
      <w:r>
        <w:rPr>
          <w:rFonts w:hint="eastAsia" w:ascii="Calibri" w:hAnsi="Calibri" w:eastAsia="宋体" w:cs="Times New Roman"/>
          <w:sz w:val="21"/>
          <w:szCs w:val="22"/>
        </w:rPr>
        <w:t>本人承诺：我将如实逐项填报健康申报表，如因隐瞒或虚假填报引起检疫传染病传播或者有传播严重危险而影响公共安全的后果，本人将承担相应的法律责任，自愿接受《中华人民共和国刑法》《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治安管理处罚法》《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Calibri" w:hAnsi="Calibri" w:eastAsia="宋体" w:cs="Times New Roman"/>
          <w:sz w:val="21"/>
          <w:szCs w:val="2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ascii="宋体" w:hAnsi="宋体" w:cs="仿宋_GB2312"/>
          <w:sz w:val="24"/>
          <w:szCs w:val="24"/>
        </w:rPr>
      </w:pPr>
      <w:r>
        <w:rPr>
          <w:rFonts w:hint="eastAsia" w:ascii="宋体" w:hAnsi="宋体" w:cs="仿宋_GB2312"/>
          <w:sz w:val="24"/>
          <w:szCs w:val="24"/>
        </w:rPr>
        <w:t xml:space="preserve">申报人（签字）：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1"/>
          <w:szCs w:val="21"/>
        </w:rPr>
      </w:pPr>
      <w:r>
        <w:rPr>
          <w:rFonts w:hint="eastAsia" w:ascii="宋体" w:hAnsi="宋体" w:cs="仿宋_GB2312"/>
          <w:sz w:val="24"/>
          <w:szCs w:val="24"/>
        </w:rPr>
        <w:t xml:space="preserve">                          申报日期：20</w:t>
      </w:r>
      <w:r>
        <w:rPr>
          <w:rFonts w:hint="eastAsia" w:ascii="宋体" w:hAnsi="宋体" w:cs="仿宋_GB2312"/>
          <w:sz w:val="24"/>
          <w:szCs w:val="24"/>
          <w:lang w:val="en-US" w:eastAsia="zh-CN"/>
        </w:rPr>
        <w:t>22</w:t>
      </w:r>
      <w:r>
        <w:rPr>
          <w:rFonts w:hint="eastAsia" w:ascii="宋体" w:hAnsi="宋体" w:cs="仿宋_GB2312"/>
          <w:sz w:val="24"/>
          <w:szCs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00000000"/>
    <w:rsid w:val="028921CE"/>
    <w:rsid w:val="227463FD"/>
    <w:rsid w:val="27117820"/>
    <w:rsid w:val="2B8D1DC7"/>
    <w:rsid w:val="2C561BEC"/>
    <w:rsid w:val="397419DA"/>
    <w:rsid w:val="3A900DA7"/>
    <w:rsid w:val="3A9A2F44"/>
    <w:rsid w:val="40164F12"/>
    <w:rsid w:val="45EE4ED5"/>
    <w:rsid w:val="4B4B19CA"/>
    <w:rsid w:val="535B48A5"/>
    <w:rsid w:val="57BD39C7"/>
    <w:rsid w:val="59283930"/>
    <w:rsid w:val="5CC06000"/>
    <w:rsid w:val="5E6A3E2D"/>
    <w:rsid w:val="611A3C77"/>
    <w:rsid w:val="712D251C"/>
    <w:rsid w:val="726560DB"/>
    <w:rsid w:val="72CF7ED8"/>
    <w:rsid w:val="74DE6433"/>
    <w:rsid w:val="7AE9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2479</Words>
  <Characters>2600</Characters>
  <Lines>0</Lines>
  <Paragraphs>0</Paragraphs>
  <TotalTime>17</TotalTime>
  <ScaleCrop>false</ScaleCrop>
  <LinksUpToDate>false</LinksUpToDate>
  <CharactersWithSpaces>3589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2022-05-19T09:59:00Z</dcterms:created>
  <dc:creator>cs</dc:creator>
  <cp:lastModifiedBy>Administrator</cp:lastModifiedBy>
  <dcterms:modified xsi:type="dcterms:W3CDTF">2023-04-18T01:11:04Z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D768BD6E9C744410996DA83A2BCDB046</vt:lpwstr>
  </property>
</Properties>
</file>