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01" w:rsidRDefault="00BA7EB9" w:rsidP="00BA7EB9">
      <w:pPr>
        <w:jc w:val="center"/>
        <w:rPr>
          <w:rFonts w:ascii="方正小标宋简体" w:eastAsia="方正小标宋简体"/>
          <w:sz w:val="36"/>
          <w:szCs w:val="36"/>
        </w:rPr>
      </w:pPr>
      <w:r w:rsidRPr="00477A12">
        <w:rPr>
          <w:rFonts w:ascii="方正小标宋简体" w:eastAsia="方正小标宋简体" w:hint="eastAsia"/>
          <w:sz w:val="36"/>
          <w:szCs w:val="36"/>
        </w:rPr>
        <w:t>北仑区文化和广电旅游体育局</w:t>
      </w:r>
    </w:p>
    <w:p w:rsidR="00BA7EB9" w:rsidRPr="00477A12" w:rsidRDefault="000E5D01" w:rsidP="00BA7EB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</w:t>
      </w:r>
      <w:r w:rsidR="00BA7EB9" w:rsidRPr="00477A12">
        <w:rPr>
          <w:rFonts w:ascii="方正小标宋简体" w:eastAsia="方正小标宋简体" w:hint="eastAsia"/>
          <w:sz w:val="36"/>
          <w:szCs w:val="36"/>
        </w:rPr>
        <w:t>政府信息公开工作年度报告</w:t>
      </w:r>
    </w:p>
    <w:p w:rsidR="00BA7EB9" w:rsidRPr="000E5D01" w:rsidRDefault="00BA7EB9" w:rsidP="00B82418">
      <w:pPr>
        <w:pStyle w:val="a3"/>
        <w:spacing w:before="0" w:beforeAutospacing="0" w:after="0" w:afterAutospacing="0" w:line="480" w:lineRule="atLeast"/>
        <w:ind w:firstLine="480"/>
        <w:rPr>
          <w:rFonts w:ascii="Arial" w:hAnsi="Arial" w:cs="Arial"/>
          <w:color w:val="000000"/>
        </w:rPr>
      </w:pPr>
    </w:p>
    <w:p w:rsidR="00BA7EB9" w:rsidRPr="00A977E7" w:rsidRDefault="00BA7EB9" w:rsidP="00A977E7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A977E7">
        <w:rPr>
          <w:rFonts w:ascii="仿宋_GB2312" w:eastAsia="仿宋_GB2312" w:hint="eastAsia"/>
          <w:b/>
          <w:sz w:val="30"/>
          <w:szCs w:val="30"/>
        </w:rPr>
        <w:t>一、总体情况</w:t>
      </w:r>
    </w:p>
    <w:p w:rsidR="00A977E7" w:rsidRPr="00A977E7" w:rsidRDefault="00A977E7" w:rsidP="00A977E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7E7">
        <w:rPr>
          <w:rFonts w:ascii="仿宋_GB2312" w:eastAsia="仿宋_GB2312" w:hint="eastAsia"/>
          <w:sz w:val="30"/>
          <w:szCs w:val="30"/>
        </w:rPr>
        <w:t>按照《中共中央办公厅、国务院办公厅关于进一步推行政务公开的意见》和《中华人民共和国政府信息公开条例》，2019年，</w:t>
      </w:r>
      <w:r w:rsidR="00CD374C">
        <w:rPr>
          <w:rFonts w:ascii="仿宋_GB2312" w:eastAsia="仿宋_GB2312" w:hint="eastAsia"/>
          <w:sz w:val="30"/>
          <w:szCs w:val="30"/>
        </w:rPr>
        <w:t>北仑区文化和广电旅游体育局</w:t>
      </w:r>
      <w:r w:rsidRPr="00A977E7">
        <w:rPr>
          <w:rFonts w:ascii="仿宋_GB2312" w:eastAsia="仿宋_GB2312" w:hint="eastAsia"/>
          <w:sz w:val="30"/>
          <w:szCs w:val="30"/>
        </w:rPr>
        <w:t>认真贯彻落实《条例》及上级部门关于政府信息公开工作的指示精神和工作部署，进一步加强领导，健全机制，狠抓工作落实，政府信息公开工作取得新的进展。</w:t>
      </w:r>
    </w:p>
    <w:p w:rsidR="00A977E7" w:rsidRPr="00A977E7" w:rsidRDefault="00A977E7" w:rsidP="00A977E7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A977E7">
        <w:rPr>
          <w:rFonts w:ascii="仿宋_GB2312" w:eastAsia="仿宋_GB2312" w:hint="eastAsia"/>
          <w:b/>
          <w:sz w:val="30"/>
          <w:szCs w:val="30"/>
        </w:rPr>
        <w:t>一是领导重视，专人负责。</w:t>
      </w:r>
      <w:r w:rsidR="00CD374C" w:rsidRPr="00CD374C">
        <w:rPr>
          <w:rFonts w:ascii="仿宋_GB2312" w:eastAsia="仿宋_GB2312" w:hint="eastAsia"/>
          <w:sz w:val="30"/>
          <w:szCs w:val="30"/>
        </w:rPr>
        <w:t>我</w:t>
      </w:r>
      <w:r w:rsidRPr="00A977E7">
        <w:rPr>
          <w:rFonts w:ascii="仿宋_GB2312" w:eastAsia="仿宋_GB2312" w:hint="eastAsia"/>
          <w:sz w:val="30"/>
          <w:szCs w:val="30"/>
        </w:rPr>
        <w:t>局领导对政府信息公开工作高度重视，确</w:t>
      </w:r>
      <w:r w:rsidR="0065161B">
        <w:rPr>
          <w:rFonts w:ascii="仿宋_GB2312" w:eastAsia="仿宋_GB2312" w:hint="eastAsia"/>
          <w:sz w:val="30"/>
          <w:szCs w:val="30"/>
        </w:rPr>
        <w:t>立了</w:t>
      </w:r>
      <w:proofErr w:type="gramStart"/>
      <w:r w:rsidR="0065161B">
        <w:rPr>
          <w:rFonts w:ascii="仿宋_GB2312" w:eastAsia="仿宋_GB2312" w:hint="eastAsia"/>
          <w:sz w:val="30"/>
          <w:szCs w:val="30"/>
        </w:rPr>
        <w:t>一</w:t>
      </w:r>
      <w:proofErr w:type="gramEnd"/>
      <w:r w:rsidR="0065161B">
        <w:rPr>
          <w:rFonts w:ascii="仿宋_GB2312" w:eastAsia="仿宋_GB2312" w:hint="eastAsia"/>
          <w:sz w:val="30"/>
          <w:szCs w:val="30"/>
        </w:rPr>
        <w:t>名分管领导，并</w:t>
      </w:r>
      <w:proofErr w:type="gramStart"/>
      <w:r w:rsidR="0065161B">
        <w:rPr>
          <w:rFonts w:ascii="仿宋_GB2312" w:eastAsia="仿宋_GB2312" w:hint="eastAsia"/>
          <w:sz w:val="30"/>
          <w:szCs w:val="30"/>
        </w:rPr>
        <w:t>明确局</w:t>
      </w:r>
      <w:proofErr w:type="gramEnd"/>
      <w:r w:rsidR="0065161B">
        <w:rPr>
          <w:rFonts w:ascii="仿宋_GB2312" w:eastAsia="仿宋_GB2312" w:hint="eastAsia"/>
          <w:sz w:val="30"/>
          <w:szCs w:val="30"/>
        </w:rPr>
        <w:t>综合科为具体负责政府信息公开工作机构，</w:t>
      </w:r>
      <w:r w:rsidRPr="00A977E7">
        <w:rPr>
          <w:rFonts w:ascii="仿宋_GB2312" w:eastAsia="仿宋_GB2312" w:hint="eastAsia"/>
          <w:sz w:val="30"/>
          <w:szCs w:val="30"/>
        </w:rPr>
        <w:t>局综合</w:t>
      </w:r>
      <w:proofErr w:type="gramStart"/>
      <w:r w:rsidRPr="00A977E7">
        <w:rPr>
          <w:rFonts w:ascii="仿宋_GB2312" w:eastAsia="仿宋_GB2312" w:hint="eastAsia"/>
          <w:sz w:val="30"/>
          <w:szCs w:val="30"/>
        </w:rPr>
        <w:t>科信息员全面</w:t>
      </w:r>
      <w:proofErr w:type="gramEnd"/>
      <w:r w:rsidRPr="00A977E7">
        <w:rPr>
          <w:rFonts w:ascii="仿宋_GB2312" w:eastAsia="仿宋_GB2312" w:hint="eastAsia"/>
          <w:sz w:val="30"/>
          <w:szCs w:val="30"/>
        </w:rPr>
        <w:t>落实政府信息公开。各职能科室积极配合，抓好政府信息公开工作。</w:t>
      </w:r>
    </w:p>
    <w:p w:rsidR="00A977E7" w:rsidRPr="00A977E7" w:rsidRDefault="00A977E7" w:rsidP="00A977E7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A977E7">
        <w:rPr>
          <w:rFonts w:ascii="仿宋_GB2312" w:eastAsia="仿宋_GB2312" w:hint="eastAsia"/>
          <w:b/>
          <w:sz w:val="30"/>
          <w:szCs w:val="30"/>
        </w:rPr>
        <w:t>二是分门别类，务实具体。</w:t>
      </w:r>
      <w:r w:rsidRPr="00A977E7">
        <w:rPr>
          <w:rFonts w:ascii="仿宋_GB2312" w:eastAsia="仿宋_GB2312" w:hint="eastAsia"/>
          <w:sz w:val="30"/>
          <w:szCs w:val="30"/>
        </w:rPr>
        <w:t>目前我局公开信息共分机构概况、法规文件、工作信息、人事信息、财政信息、社会监督、重点公开领域等7个一级信息类别，机构概况、部门文件、计划总结、公示公告、政务动态、人事任免、采购招标、财政预决算、三公经费、扶贫脱贫和社会救助等11个二级信息类别。</w:t>
      </w:r>
    </w:p>
    <w:p w:rsidR="00A977E7" w:rsidRPr="00A977E7" w:rsidRDefault="00A977E7" w:rsidP="00A977E7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A977E7">
        <w:rPr>
          <w:rFonts w:ascii="仿宋_GB2312" w:eastAsia="仿宋_GB2312" w:hint="eastAsia"/>
          <w:b/>
          <w:sz w:val="30"/>
          <w:szCs w:val="30"/>
        </w:rPr>
        <w:t>三是按时按</w:t>
      </w:r>
      <w:proofErr w:type="gramStart"/>
      <w:r w:rsidRPr="00A977E7">
        <w:rPr>
          <w:rFonts w:ascii="仿宋_GB2312" w:eastAsia="仿宋_GB2312" w:hint="eastAsia"/>
          <w:b/>
          <w:sz w:val="30"/>
          <w:szCs w:val="30"/>
        </w:rPr>
        <w:t>规</w:t>
      </w:r>
      <w:proofErr w:type="gramEnd"/>
      <w:r w:rsidRPr="00A977E7">
        <w:rPr>
          <w:rFonts w:ascii="仿宋_GB2312" w:eastAsia="仿宋_GB2312" w:hint="eastAsia"/>
          <w:b/>
          <w:sz w:val="30"/>
          <w:szCs w:val="30"/>
        </w:rPr>
        <w:t>，规范公开。</w:t>
      </w:r>
      <w:r w:rsidRPr="00A977E7">
        <w:rPr>
          <w:rFonts w:ascii="仿宋_GB2312" w:eastAsia="仿宋_GB2312" w:hint="eastAsia"/>
          <w:sz w:val="30"/>
          <w:szCs w:val="30"/>
        </w:rPr>
        <w:t>坚持依法公开、真实公正、注重实效、有力监督原则。做到规范程序、主动公开、保证时效，对2019年产生的政府信息，属应当主动公开范围的政府信息，均做到信息生成后及时公开。公开的每一条政府信息，均经过了信</w:t>
      </w:r>
      <w:r w:rsidRPr="00A977E7">
        <w:rPr>
          <w:rFonts w:ascii="仿宋_GB2312" w:eastAsia="仿宋_GB2312" w:hint="eastAsia"/>
          <w:sz w:val="30"/>
          <w:szCs w:val="30"/>
        </w:rPr>
        <w:lastRenderedPageBreak/>
        <w:t>息公开工作机构的严格</w:t>
      </w:r>
      <w:r w:rsidR="0065161B">
        <w:rPr>
          <w:rFonts w:ascii="仿宋_GB2312" w:eastAsia="仿宋_GB2312" w:hint="eastAsia"/>
          <w:sz w:val="30"/>
          <w:szCs w:val="30"/>
        </w:rPr>
        <w:t>审查，</w:t>
      </w:r>
      <w:r w:rsidRPr="00A977E7">
        <w:rPr>
          <w:rFonts w:ascii="仿宋_GB2312" w:eastAsia="仿宋_GB2312" w:hint="eastAsia"/>
          <w:sz w:val="30"/>
          <w:szCs w:val="30"/>
        </w:rPr>
        <w:t>确保信息公开的时效性、准确性和真实性。</w:t>
      </w:r>
    </w:p>
    <w:p w:rsidR="00B82418" w:rsidRPr="00A977E7" w:rsidRDefault="00A977E7" w:rsidP="00A977E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A977E7">
        <w:rPr>
          <w:rFonts w:ascii="仿宋_GB2312" w:eastAsia="仿宋_GB2312" w:hint="eastAsia"/>
          <w:sz w:val="30"/>
          <w:szCs w:val="30"/>
        </w:rPr>
        <w:t>截至2019年12</w:t>
      </w:r>
      <w:r w:rsidR="004E1450">
        <w:rPr>
          <w:rFonts w:ascii="仿宋_GB2312" w:eastAsia="仿宋_GB2312" w:hint="eastAsia"/>
          <w:sz w:val="30"/>
          <w:szCs w:val="30"/>
        </w:rPr>
        <w:t>月30日</w:t>
      </w:r>
      <w:r w:rsidRPr="00A977E7">
        <w:rPr>
          <w:rFonts w:ascii="仿宋_GB2312" w:eastAsia="仿宋_GB2312" w:hint="eastAsia"/>
          <w:sz w:val="30"/>
          <w:szCs w:val="30"/>
        </w:rPr>
        <w:t>，主动公开政府信息共1149条。具体信息可在“北仑政府信息公开网站”</w:t>
      </w:r>
      <w:r w:rsidR="0065161B">
        <w:rPr>
          <w:rFonts w:ascii="仿宋_GB2312" w:eastAsia="仿宋_GB2312" w:hint="eastAsia"/>
          <w:sz w:val="30"/>
          <w:szCs w:val="30"/>
        </w:rPr>
        <w:t>和“北仑文体旅游微信公众号”两个平台</w:t>
      </w:r>
      <w:r w:rsidRPr="00A977E7">
        <w:rPr>
          <w:rFonts w:ascii="仿宋_GB2312" w:eastAsia="仿宋_GB2312" w:hint="eastAsia"/>
          <w:sz w:val="30"/>
          <w:szCs w:val="30"/>
        </w:rPr>
        <w:t>查阅。</w:t>
      </w:r>
    </w:p>
    <w:p w:rsidR="00A977E7" w:rsidRPr="00B22008" w:rsidRDefault="00A977E7" w:rsidP="00A977E7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Theme="minorHAnsi" w:cstheme="minorBidi"/>
          <w:b/>
          <w:kern w:val="2"/>
          <w:sz w:val="30"/>
          <w:szCs w:val="30"/>
        </w:rPr>
      </w:pPr>
      <w:r w:rsidRPr="00B22008">
        <w:rPr>
          <w:rFonts w:ascii="仿宋_GB2312" w:eastAsia="仿宋_GB2312" w:hAnsiTheme="minorHAnsi" w:cstheme="minorBidi" w:hint="eastAsia"/>
          <w:b/>
          <w:kern w:val="2"/>
          <w:sz w:val="30"/>
          <w:szCs w:val="30"/>
        </w:rPr>
        <w:t>二、主动公开政府信息情况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605"/>
        <w:gridCol w:w="2268"/>
        <w:gridCol w:w="1984"/>
      </w:tblGrid>
      <w:tr w:rsidR="00A977E7" w:rsidTr="00A977E7">
        <w:tc>
          <w:tcPr>
            <w:tcW w:w="8931" w:type="dxa"/>
            <w:gridSpan w:val="4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第二十条第（一）项</w:t>
            </w:r>
          </w:p>
        </w:tc>
      </w:tr>
      <w:tr w:rsidR="00A977E7" w:rsidTr="00A977E7">
        <w:trPr>
          <w:trHeight w:val="567"/>
        </w:trPr>
        <w:tc>
          <w:tcPr>
            <w:tcW w:w="207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对外公开总数量</w:t>
            </w:r>
          </w:p>
        </w:tc>
      </w:tr>
      <w:tr w:rsidR="00A977E7" w:rsidTr="00A977E7">
        <w:trPr>
          <w:trHeight w:val="567"/>
        </w:trPr>
        <w:tc>
          <w:tcPr>
            <w:tcW w:w="207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规章</w:t>
            </w:r>
          </w:p>
        </w:tc>
        <w:tc>
          <w:tcPr>
            <w:tcW w:w="2605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A977E7" w:rsidTr="00A977E7">
        <w:trPr>
          <w:trHeight w:val="567"/>
        </w:trPr>
        <w:tc>
          <w:tcPr>
            <w:tcW w:w="207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A977E7" w:rsidTr="00A977E7">
        <w:tc>
          <w:tcPr>
            <w:tcW w:w="8931" w:type="dxa"/>
            <w:gridSpan w:val="4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第二十条第（五）项</w:t>
            </w:r>
          </w:p>
        </w:tc>
      </w:tr>
      <w:tr w:rsidR="00A977E7" w:rsidTr="00A977E7">
        <w:trPr>
          <w:trHeight w:val="567"/>
        </w:trPr>
        <w:tc>
          <w:tcPr>
            <w:tcW w:w="207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本年增/减</w:t>
            </w:r>
          </w:p>
        </w:tc>
        <w:tc>
          <w:tcPr>
            <w:tcW w:w="198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处理决定数量</w:t>
            </w:r>
          </w:p>
        </w:tc>
      </w:tr>
      <w:tr w:rsidR="00A977E7" w:rsidTr="00A977E7">
        <w:trPr>
          <w:trHeight w:val="567"/>
        </w:trPr>
        <w:tc>
          <w:tcPr>
            <w:tcW w:w="207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行政许可</w:t>
            </w:r>
          </w:p>
        </w:tc>
        <w:tc>
          <w:tcPr>
            <w:tcW w:w="2605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67</w:t>
            </w:r>
          </w:p>
        </w:tc>
        <w:tc>
          <w:tcPr>
            <w:tcW w:w="2268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107</w:t>
            </w:r>
          </w:p>
        </w:tc>
        <w:tc>
          <w:tcPr>
            <w:tcW w:w="198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174</w:t>
            </w:r>
          </w:p>
        </w:tc>
      </w:tr>
      <w:tr w:rsidR="00A977E7" w:rsidTr="00A977E7">
        <w:trPr>
          <w:trHeight w:val="567"/>
        </w:trPr>
        <w:tc>
          <w:tcPr>
            <w:tcW w:w="207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A977E7" w:rsidTr="00A977E7">
        <w:tc>
          <w:tcPr>
            <w:tcW w:w="8931" w:type="dxa"/>
            <w:gridSpan w:val="4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第二十条第（六）项</w:t>
            </w:r>
          </w:p>
        </w:tc>
      </w:tr>
      <w:tr w:rsidR="00A977E7" w:rsidTr="00A977E7">
        <w:trPr>
          <w:trHeight w:val="567"/>
        </w:trPr>
        <w:tc>
          <w:tcPr>
            <w:tcW w:w="207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本年增/减</w:t>
            </w:r>
          </w:p>
        </w:tc>
        <w:tc>
          <w:tcPr>
            <w:tcW w:w="198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处理决定数量</w:t>
            </w:r>
          </w:p>
        </w:tc>
      </w:tr>
      <w:tr w:rsidR="00A977E7" w:rsidTr="00A977E7">
        <w:trPr>
          <w:trHeight w:val="567"/>
        </w:trPr>
        <w:tc>
          <w:tcPr>
            <w:tcW w:w="207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行政处罚</w:t>
            </w:r>
          </w:p>
        </w:tc>
        <w:tc>
          <w:tcPr>
            <w:tcW w:w="2605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</w:tr>
      <w:tr w:rsidR="00A977E7" w:rsidTr="00A977E7">
        <w:trPr>
          <w:trHeight w:val="567"/>
        </w:trPr>
        <w:tc>
          <w:tcPr>
            <w:tcW w:w="207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行政强制</w:t>
            </w:r>
          </w:p>
        </w:tc>
        <w:tc>
          <w:tcPr>
            <w:tcW w:w="2605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A977E7" w:rsidTr="00A977E7">
        <w:tc>
          <w:tcPr>
            <w:tcW w:w="8931" w:type="dxa"/>
            <w:gridSpan w:val="4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第二十条第（八）项</w:t>
            </w:r>
          </w:p>
        </w:tc>
      </w:tr>
      <w:tr w:rsidR="00A977E7" w:rsidTr="00A977E7">
        <w:trPr>
          <w:trHeight w:val="567"/>
        </w:trPr>
        <w:tc>
          <w:tcPr>
            <w:tcW w:w="207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本年增/减</w:t>
            </w:r>
          </w:p>
        </w:tc>
      </w:tr>
      <w:tr w:rsidR="00A977E7" w:rsidTr="00A977E7">
        <w:trPr>
          <w:trHeight w:val="567"/>
        </w:trPr>
        <w:tc>
          <w:tcPr>
            <w:tcW w:w="207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A977E7" w:rsidTr="00A977E7">
        <w:tc>
          <w:tcPr>
            <w:tcW w:w="8931" w:type="dxa"/>
            <w:gridSpan w:val="4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第二十条第（九）项</w:t>
            </w:r>
          </w:p>
        </w:tc>
      </w:tr>
      <w:tr w:rsidR="00A977E7" w:rsidTr="00A977E7">
        <w:trPr>
          <w:trHeight w:val="567"/>
        </w:trPr>
        <w:tc>
          <w:tcPr>
            <w:tcW w:w="207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</w:rPr>
              <w:t>采购总</w:t>
            </w:r>
            <w:proofErr w:type="gramEnd"/>
            <w:r>
              <w:rPr>
                <w:rFonts w:ascii="黑体" w:eastAsia="黑体" w:hAnsi="黑体" w:cs="黑体" w:hint="eastAsia"/>
                <w:sz w:val="24"/>
              </w:rPr>
              <w:t>金额</w:t>
            </w:r>
          </w:p>
        </w:tc>
      </w:tr>
      <w:tr w:rsidR="00A977E7" w:rsidTr="00A977E7">
        <w:trPr>
          <w:trHeight w:val="567"/>
        </w:trPr>
        <w:tc>
          <w:tcPr>
            <w:tcW w:w="2074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4252" w:type="dxa"/>
            <w:gridSpan w:val="2"/>
            <w:vAlign w:val="center"/>
          </w:tcPr>
          <w:p w:rsidR="00A977E7" w:rsidRDefault="00A977E7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71940元</w:t>
            </w:r>
          </w:p>
        </w:tc>
      </w:tr>
    </w:tbl>
    <w:p w:rsidR="00A977E7" w:rsidRPr="00B22008" w:rsidRDefault="00A977E7" w:rsidP="00A977E7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Theme="minorHAnsi" w:cstheme="minorBidi"/>
          <w:b/>
          <w:kern w:val="2"/>
          <w:sz w:val="30"/>
          <w:szCs w:val="30"/>
        </w:rPr>
      </w:pPr>
      <w:r w:rsidRPr="00B22008">
        <w:rPr>
          <w:rFonts w:ascii="仿宋_GB2312" w:eastAsia="仿宋_GB2312" w:hAnsiTheme="minorHAnsi" w:cstheme="minorBidi" w:hint="eastAsia"/>
          <w:b/>
          <w:kern w:val="2"/>
          <w:sz w:val="30"/>
          <w:szCs w:val="30"/>
        </w:rPr>
        <w:lastRenderedPageBreak/>
        <w:t>三、收到和处理政府信息公开申请情况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570"/>
        <w:gridCol w:w="541"/>
      </w:tblGrid>
      <w:tr w:rsidR="003949F2" w:rsidTr="003949F2"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 w:rsidR="003949F2" w:rsidRDefault="003949F2" w:rsidP="00EB5B45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（本列数据的勾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稽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申请人情况</w:t>
            </w:r>
          </w:p>
        </w:tc>
      </w:tr>
      <w:tr w:rsidR="003949F2" w:rsidTr="003949F2">
        <w:trPr>
          <w:jc w:val="center"/>
        </w:trPr>
        <w:tc>
          <w:tcPr>
            <w:tcW w:w="4225" w:type="dxa"/>
            <w:gridSpan w:val="3"/>
            <w:vMerge/>
            <w:vAlign w:val="center"/>
          </w:tcPr>
          <w:p w:rsidR="003949F2" w:rsidRDefault="003949F2" w:rsidP="00EB5B45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自然人</w:t>
            </w:r>
          </w:p>
        </w:tc>
        <w:tc>
          <w:tcPr>
            <w:tcW w:w="3794" w:type="dxa"/>
            <w:gridSpan w:val="5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法人或其他组织</w:t>
            </w:r>
          </w:p>
        </w:tc>
        <w:tc>
          <w:tcPr>
            <w:tcW w:w="541" w:type="dxa"/>
            <w:vMerge w:val="restart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总计</w:t>
            </w:r>
          </w:p>
        </w:tc>
      </w:tr>
      <w:tr w:rsidR="003949F2" w:rsidTr="003949F2">
        <w:trPr>
          <w:jc w:val="center"/>
        </w:trPr>
        <w:tc>
          <w:tcPr>
            <w:tcW w:w="4225" w:type="dxa"/>
            <w:gridSpan w:val="3"/>
            <w:vMerge/>
            <w:vAlign w:val="center"/>
          </w:tcPr>
          <w:p w:rsidR="003949F2" w:rsidRDefault="003949F2" w:rsidP="00EB5B45">
            <w:pPr>
              <w:spacing w:line="40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3949F2" w:rsidRDefault="003949F2" w:rsidP="00EB5B45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商业企业</w:t>
            </w:r>
          </w:p>
        </w:tc>
        <w:tc>
          <w:tcPr>
            <w:tcW w:w="709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科研机构</w:t>
            </w:r>
          </w:p>
        </w:tc>
        <w:tc>
          <w:tcPr>
            <w:tcW w:w="992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法律服务机构</w:t>
            </w:r>
          </w:p>
        </w:tc>
        <w:tc>
          <w:tcPr>
            <w:tcW w:w="570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</w:t>
            </w:r>
          </w:p>
        </w:tc>
        <w:tc>
          <w:tcPr>
            <w:tcW w:w="541" w:type="dxa"/>
            <w:vMerge/>
            <w:vAlign w:val="center"/>
          </w:tcPr>
          <w:p w:rsidR="003949F2" w:rsidRDefault="003949F2" w:rsidP="00EB5B45">
            <w:pPr>
              <w:spacing w:line="40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0F7E99" w:rsidTr="000F7E99">
        <w:trPr>
          <w:trHeight w:val="345"/>
          <w:jc w:val="center"/>
        </w:trPr>
        <w:tc>
          <w:tcPr>
            <w:tcW w:w="4225" w:type="dxa"/>
            <w:gridSpan w:val="3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0F7E9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0F7E9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0F7E9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0F7E9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</w:tr>
      <w:tr w:rsidR="000F7E99" w:rsidTr="000F7E99">
        <w:trPr>
          <w:trHeight w:val="407"/>
          <w:jc w:val="center"/>
        </w:trPr>
        <w:tc>
          <w:tcPr>
            <w:tcW w:w="4225" w:type="dxa"/>
            <w:gridSpan w:val="3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二、上年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转结政府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信息公开申请数量</w:t>
            </w:r>
          </w:p>
        </w:tc>
        <w:tc>
          <w:tcPr>
            <w:tcW w:w="839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0F7E9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0F7E9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0F7E9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0F7E9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0F7E99" w:rsidTr="000F7E99">
        <w:trPr>
          <w:jc w:val="center"/>
        </w:trPr>
        <w:tc>
          <w:tcPr>
            <w:tcW w:w="1055" w:type="dxa"/>
            <w:vMerge w:val="restart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0F7E9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0F7E9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0F7E9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0F7E9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0F7E99" w:rsidTr="000F7E99">
        <w:trPr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3639B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3639B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3639B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3639B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3639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3639B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0F7E99" w:rsidTr="000F7E99">
        <w:trPr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1.属于国家秘密</w:t>
            </w:r>
          </w:p>
        </w:tc>
        <w:tc>
          <w:tcPr>
            <w:tcW w:w="839" w:type="dxa"/>
            <w:vAlign w:val="center"/>
          </w:tcPr>
          <w:p w:rsidR="000F7E99" w:rsidRDefault="000F7E99" w:rsidP="0042508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42508C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42508C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42508C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42508C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42508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42508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0F7E99" w:rsidTr="000F7E99">
        <w:trPr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2.其他法律行政法规禁止公开</w:t>
            </w:r>
          </w:p>
        </w:tc>
        <w:tc>
          <w:tcPr>
            <w:tcW w:w="839" w:type="dxa"/>
            <w:vAlign w:val="center"/>
          </w:tcPr>
          <w:p w:rsidR="000F7E99" w:rsidRDefault="000F7E99" w:rsidP="00100DB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100DB1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100DB1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100DB1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100DB1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100DB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100DB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0F7E99" w:rsidTr="000F7E99">
        <w:trPr>
          <w:trHeight w:val="354"/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3.危及“三安全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稳定”</w:t>
            </w:r>
          </w:p>
        </w:tc>
        <w:tc>
          <w:tcPr>
            <w:tcW w:w="839" w:type="dxa"/>
            <w:vAlign w:val="center"/>
          </w:tcPr>
          <w:p w:rsidR="000F7E99" w:rsidRDefault="000F7E99" w:rsidP="00F868F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F868F0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F868F0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F868F0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F868F0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F868F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F868F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0F7E99" w:rsidTr="000F7E99">
        <w:trPr>
          <w:trHeight w:val="445"/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4.保护第三方合法权益</w:t>
            </w:r>
          </w:p>
        </w:tc>
        <w:tc>
          <w:tcPr>
            <w:tcW w:w="839" w:type="dxa"/>
            <w:vAlign w:val="center"/>
          </w:tcPr>
          <w:p w:rsidR="000F7E99" w:rsidRDefault="000F7E99" w:rsidP="000746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0746AC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0746AC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0746AC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0746AC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0746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0746A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0F7E99" w:rsidTr="000F7E99">
        <w:trPr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5.属于三类内部事务信息</w:t>
            </w:r>
          </w:p>
        </w:tc>
        <w:tc>
          <w:tcPr>
            <w:tcW w:w="839" w:type="dxa"/>
            <w:vAlign w:val="center"/>
          </w:tcPr>
          <w:p w:rsidR="000F7E99" w:rsidRDefault="000F7E99" w:rsidP="00D9466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D9466C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D9466C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D9466C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D9466C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D9466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D9466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0F7E99" w:rsidTr="000F7E99">
        <w:trPr>
          <w:trHeight w:val="461"/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6.属于四类过程性信息</w:t>
            </w:r>
          </w:p>
        </w:tc>
        <w:tc>
          <w:tcPr>
            <w:tcW w:w="839" w:type="dxa"/>
            <w:vAlign w:val="center"/>
          </w:tcPr>
          <w:p w:rsidR="000F7E99" w:rsidRDefault="000F7E99" w:rsidP="005B0A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5B0A43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5B0A43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5B0A43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5B0A43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5B0A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5B0A4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0F7E99" w:rsidTr="000F7E99">
        <w:trPr>
          <w:trHeight w:val="422"/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7.属于行政执法案卷</w:t>
            </w:r>
          </w:p>
        </w:tc>
        <w:tc>
          <w:tcPr>
            <w:tcW w:w="839" w:type="dxa"/>
            <w:vAlign w:val="center"/>
          </w:tcPr>
          <w:p w:rsidR="000F7E99" w:rsidRDefault="000F7E99" w:rsidP="00823C1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823C11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823C11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823C11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823C11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823C1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823C1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0F7E99" w:rsidTr="000F7E99">
        <w:trPr>
          <w:trHeight w:val="402"/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8.属于行政查询事项</w:t>
            </w:r>
          </w:p>
        </w:tc>
        <w:tc>
          <w:tcPr>
            <w:tcW w:w="839" w:type="dxa"/>
            <w:vAlign w:val="center"/>
          </w:tcPr>
          <w:p w:rsidR="000F7E99" w:rsidRDefault="000F7E99" w:rsidP="007614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7614E4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7614E4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7614E4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7614E4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7614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7614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0F7E99" w:rsidTr="000F7E99">
        <w:trPr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1.本机关不掌握相关政府信息</w:t>
            </w:r>
          </w:p>
        </w:tc>
        <w:tc>
          <w:tcPr>
            <w:tcW w:w="839" w:type="dxa"/>
            <w:vAlign w:val="center"/>
          </w:tcPr>
          <w:p w:rsidR="000F7E99" w:rsidRDefault="000F7E99" w:rsidP="00995A8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995A83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995A83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995A83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995A83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995A8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995A8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0F7E99" w:rsidTr="000F7E99">
        <w:trPr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2.没有现成信息需要另行制作</w:t>
            </w:r>
          </w:p>
        </w:tc>
        <w:tc>
          <w:tcPr>
            <w:tcW w:w="839" w:type="dxa"/>
            <w:vAlign w:val="center"/>
          </w:tcPr>
          <w:p w:rsidR="000F7E99" w:rsidRDefault="000F7E99" w:rsidP="00090D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090D62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090D62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090D62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090D62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090D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090D6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0F7E99" w:rsidTr="000F7E99">
        <w:trPr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3.补正后申请内容仍不明确</w:t>
            </w:r>
          </w:p>
        </w:tc>
        <w:tc>
          <w:tcPr>
            <w:tcW w:w="839" w:type="dxa"/>
            <w:vAlign w:val="center"/>
          </w:tcPr>
          <w:p w:rsidR="000F7E99" w:rsidRDefault="000F7E99" w:rsidP="00DB7C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DB7C9B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DB7C9B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DB7C9B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DB7C9B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DB7C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DB7C9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0F7E99" w:rsidTr="000F7E99">
        <w:trPr>
          <w:trHeight w:val="440"/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（五）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不予处理</w:t>
            </w:r>
            <w:proofErr w:type="gramEnd"/>
          </w:p>
        </w:tc>
        <w:tc>
          <w:tcPr>
            <w:tcW w:w="2029" w:type="dxa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1.信访举报投诉类申请</w:t>
            </w:r>
          </w:p>
        </w:tc>
        <w:tc>
          <w:tcPr>
            <w:tcW w:w="839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EA3016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EA3016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EA3016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EA3016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EA30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0F7E99" w:rsidTr="000F7E99">
        <w:trPr>
          <w:trHeight w:val="419"/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2.重复申请</w:t>
            </w:r>
          </w:p>
        </w:tc>
        <w:tc>
          <w:tcPr>
            <w:tcW w:w="839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F7E99" w:rsidRDefault="000F7E99" w:rsidP="0069301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69301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69301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693019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69301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</w:tr>
      <w:tr w:rsidR="000F7E99" w:rsidTr="000F7E99">
        <w:trPr>
          <w:trHeight w:val="411"/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3.要求提供公开出版物</w:t>
            </w:r>
          </w:p>
        </w:tc>
        <w:tc>
          <w:tcPr>
            <w:tcW w:w="839" w:type="dxa"/>
            <w:vAlign w:val="center"/>
          </w:tcPr>
          <w:p w:rsidR="000F7E99" w:rsidRDefault="000F7E99" w:rsidP="001521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1521F1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1521F1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1521F1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1521F1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1521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1521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0F7E99" w:rsidTr="000F7E99">
        <w:trPr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4.无正当理由大量反复申请</w:t>
            </w:r>
          </w:p>
        </w:tc>
        <w:tc>
          <w:tcPr>
            <w:tcW w:w="839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F7E99" w:rsidRDefault="000F7E99" w:rsidP="005C3A0E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5C3A0E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5C3A0E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5C3A0E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5C3A0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</w:tr>
      <w:tr w:rsidR="000F7E99" w:rsidTr="000F7E99">
        <w:trPr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1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F7E99" w:rsidRDefault="000F7E99" w:rsidP="00E42030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E42030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E42030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E42030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E4203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0F7E99" w:rsidTr="000F7E99">
        <w:trPr>
          <w:trHeight w:val="435"/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 w:rsidR="000F7E99" w:rsidRDefault="001175FA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896AB1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896AB1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896AB1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896AB1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896AB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1175FA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  <w:tr w:rsidR="000F7E99" w:rsidTr="000F7E99">
        <w:trPr>
          <w:trHeight w:val="399"/>
          <w:jc w:val="center"/>
        </w:trPr>
        <w:tc>
          <w:tcPr>
            <w:tcW w:w="1055" w:type="dxa"/>
            <w:vMerge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0F7E99" w:rsidRDefault="000F7E99" w:rsidP="00BC4192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BC4192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BC4192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BC4192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BC419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</w:tr>
      <w:tr w:rsidR="000F7E99" w:rsidTr="000F7E99">
        <w:trPr>
          <w:trHeight w:val="432"/>
          <w:jc w:val="center"/>
        </w:trPr>
        <w:tc>
          <w:tcPr>
            <w:tcW w:w="4225" w:type="dxa"/>
            <w:gridSpan w:val="3"/>
            <w:vAlign w:val="center"/>
          </w:tcPr>
          <w:p w:rsidR="000F7E99" w:rsidRDefault="000F7E99" w:rsidP="00EB5B45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转结下年度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继续办理</w:t>
            </w:r>
          </w:p>
        </w:tc>
        <w:tc>
          <w:tcPr>
            <w:tcW w:w="839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C36E04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F7E99" w:rsidRDefault="000F7E99" w:rsidP="00C36E04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7E99" w:rsidRDefault="000F7E99" w:rsidP="00C36E04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814" w:type="dxa"/>
            <w:vAlign w:val="center"/>
          </w:tcPr>
          <w:p w:rsidR="000F7E99" w:rsidRDefault="000F7E99" w:rsidP="00C36E04">
            <w:pPr>
              <w:jc w:val="center"/>
            </w:pPr>
            <w:r w:rsidRPr="00D82310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0F7E99" w:rsidRDefault="000F7E99" w:rsidP="00C36E0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41" w:type="dxa"/>
            <w:vAlign w:val="center"/>
          </w:tcPr>
          <w:p w:rsidR="000F7E99" w:rsidRDefault="000F7E99" w:rsidP="000F7E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3949F2" w:rsidRPr="00B22008" w:rsidRDefault="003949F2" w:rsidP="003949F2">
      <w:pPr>
        <w:pStyle w:val="a3"/>
        <w:spacing w:before="0" w:beforeAutospacing="0" w:after="0" w:afterAutospacing="0" w:line="480" w:lineRule="atLeast"/>
        <w:rPr>
          <w:rFonts w:ascii="仿宋_GB2312" w:eastAsia="仿宋_GB2312" w:hAnsiTheme="minorHAnsi" w:cstheme="minorBidi"/>
          <w:b/>
          <w:kern w:val="2"/>
          <w:sz w:val="30"/>
          <w:szCs w:val="30"/>
        </w:rPr>
      </w:pPr>
      <w:r w:rsidRPr="00B22008">
        <w:rPr>
          <w:rFonts w:ascii="仿宋_GB2312" w:eastAsia="仿宋_GB2312" w:hAnsiTheme="minorHAnsi" w:cstheme="minorBidi" w:hint="eastAsia"/>
          <w:b/>
          <w:kern w:val="2"/>
          <w:sz w:val="30"/>
          <w:szCs w:val="30"/>
        </w:rPr>
        <w:t>四、政府信息公开行政复议、行政诉讼情况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3949F2" w:rsidTr="00EB5B45">
        <w:trPr>
          <w:jc w:val="center"/>
        </w:trPr>
        <w:tc>
          <w:tcPr>
            <w:tcW w:w="2765" w:type="dxa"/>
            <w:gridSpan w:val="5"/>
            <w:vMerge w:val="restart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行政诉讼</w:t>
            </w:r>
          </w:p>
        </w:tc>
      </w:tr>
      <w:tr w:rsidR="003949F2" w:rsidTr="00EB5B45">
        <w:trPr>
          <w:jc w:val="center"/>
        </w:trPr>
        <w:tc>
          <w:tcPr>
            <w:tcW w:w="2765" w:type="dxa"/>
            <w:gridSpan w:val="5"/>
            <w:vMerge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65" w:type="dxa"/>
            <w:gridSpan w:val="5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复议后起诉</w:t>
            </w:r>
          </w:p>
        </w:tc>
      </w:tr>
      <w:tr w:rsidR="003949F2" w:rsidTr="00EB5B45">
        <w:trPr>
          <w:jc w:val="center"/>
        </w:trPr>
        <w:tc>
          <w:tcPr>
            <w:tcW w:w="553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53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553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53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553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尚未审结</w:t>
            </w:r>
          </w:p>
        </w:tc>
        <w:tc>
          <w:tcPr>
            <w:tcW w:w="554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</w:tr>
      <w:tr w:rsidR="003949F2" w:rsidTr="00EB5B45">
        <w:trPr>
          <w:trHeight w:val="830"/>
          <w:jc w:val="center"/>
        </w:trPr>
        <w:tc>
          <w:tcPr>
            <w:tcW w:w="553" w:type="dxa"/>
            <w:vAlign w:val="center"/>
          </w:tcPr>
          <w:p w:rsidR="003949F2" w:rsidRDefault="000F7E99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3949F2" w:rsidRDefault="000F7E99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3949F2" w:rsidRDefault="000F7E99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3949F2" w:rsidRDefault="000F7E99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3949F2" w:rsidRDefault="000F7E99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3949F2" w:rsidRDefault="000F7E99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3949F2" w:rsidRDefault="000F7E99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3949F2" w:rsidRDefault="000F7E99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3949F2" w:rsidRDefault="000F7E99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3949F2" w:rsidRDefault="000F7E99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3949F2" w:rsidRDefault="000F7E99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3949F2" w:rsidRDefault="000F7E99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554" w:type="dxa"/>
            <w:vAlign w:val="center"/>
          </w:tcPr>
          <w:p w:rsidR="003949F2" w:rsidRDefault="003949F2" w:rsidP="00EB5B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A977E7" w:rsidRPr="003949F2" w:rsidRDefault="003949F2" w:rsidP="003949F2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3949F2">
        <w:rPr>
          <w:rFonts w:ascii="仿宋_GB2312" w:eastAsia="仿宋_GB2312" w:hint="eastAsia"/>
          <w:b/>
          <w:sz w:val="30"/>
          <w:szCs w:val="30"/>
        </w:rPr>
        <w:t>五、存在的主要问题及改进情况</w:t>
      </w:r>
    </w:p>
    <w:p w:rsidR="003949F2" w:rsidRPr="003949F2" w:rsidRDefault="003949F2" w:rsidP="003949F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949F2">
        <w:rPr>
          <w:rFonts w:ascii="仿宋_GB2312" w:eastAsia="仿宋_GB2312" w:hint="eastAsia"/>
          <w:sz w:val="30"/>
          <w:szCs w:val="30"/>
        </w:rPr>
        <w:t>局机关缺乏信息专业技术人员，在日常维护和运行遇到问题时，因为技术原因缺乏有效的解决方案，需要寻求外部帮助解决。下一步将加强网络信息人员业务培训，提高工作能力和业务水平，增强服务意识，努力提供优质、高效、满意的服务。针对不断出现的新情况、新问题、新热点，及时更新信息内容、提高信息质量，为公众提供方便、及时、丰富的服务。</w:t>
      </w:r>
    </w:p>
    <w:p w:rsidR="00A977E7" w:rsidRPr="003949F2" w:rsidRDefault="003949F2" w:rsidP="003949F2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3949F2">
        <w:rPr>
          <w:rFonts w:ascii="仿宋_GB2312" w:eastAsia="仿宋_GB2312" w:hint="eastAsia"/>
          <w:b/>
          <w:sz w:val="30"/>
          <w:szCs w:val="30"/>
        </w:rPr>
        <w:lastRenderedPageBreak/>
        <w:t>六、其他需要报告的事项</w:t>
      </w:r>
    </w:p>
    <w:p w:rsidR="00352217" w:rsidRPr="00352217" w:rsidRDefault="00352217" w:rsidP="005777D5">
      <w:pPr>
        <w:pStyle w:val="a3"/>
        <w:spacing w:before="0" w:beforeAutospacing="0" w:after="0" w:afterAutospacing="0" w:line="480" w:lineRule="atLeast"/>
        <w:ind w:firstLineChars="200" w:firstLine="600"/>
        <w:rPr>
          <w:rFonts w:ascii="仿宋_GB2312" w:eastAsia="仿宋_GB2312" w:hAnsiTheme="minorHAnsi" w:cstheme="minorBidi"/>
          <w:kern w:val="2"/>
          <w:sz w:val="30"/>
          <w:szCs w:val="30"/>
        </w:rPr>
      </w:pPr>
      <w:r w:rsidRPr="00352217">
        <w:rPr>
          <w:rFonts w:ascii="仿宋_GB2312" w:eastAsia="仿宋_GB2312" w:hAnsiTheme="minorHAnsi" w:cstheme="minorBidi" w:hint="eastAsia"/>
          <w:kern w:val="2"/>
          <w:sz w:val="30"/>
          <w:szCs w:val="30"/>
        </w:rPr>
        <w:t>无其它需要报告的事项。</w:t>
      </w:r>
    </w:p>
    <w:p w:rsidR="003949F2" w:rsidRPr="003949F2" w:rsidRDefault="003949F2" w:rsidP="003949F2">
      <w:pPr>
        <w:jc w:val="right"/>
        <w:rPr>
          <w:rFonts w:ascii="仿宋_GB2312" w:eastAsia="仿宋_GB2312"/>
          <w:sz w:val="30"/>
          <w:szCs w:val="30"/>
        </w:rPr>
      </w:pPr>
    </w:p>
    <w:sectPr w:rsidR="003949F2" w:rsidRPr="003949F2" w:rsidSect="00924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2418"/>
    <w:rsid w:val="00006768"/>
    <w:rsid w:val="000E5D01"/>
    <w:rsid w:val="000F7E99"/>
    <w:rsid w:val="001175FA"/>
    <w:rsid w:val="001E2924"/>
    <w:rsid w:val="002D3A3D"/>
    <w:rsid w:val="00352217"/>
    <w:rsid w:val="003949F2"/>
    <w:rsid w:val="004B0D55"/>
    <w:rsid w:val="004E1450"/>
    <w:rsid w:val="00540EE2"/>
    <w:rsid w:val="005777D5"/>
    <w:rsid w:val="0065161B"/>
    <w:rsid w:val="00693948"/>
    <w:rsid w:val="00755A99"/>
    <w:rsid w:val="0091578F"/>
    <w:rsid w:val="00920A9A"/>
    <w:rsid w:val="009243B0"/>
    <w:rsid w:val="00A47268"/>
    <w:rsid w:val="00A87F64"/>
    <w:rsid w:val="00A977E7"/>
    <w:rsid w:val="00B22008"/>
    <w:rsid w:val="00B82418"/>
    <w:rsid w:val="00BA7EB9"/>
    <w:rsid w:val="00CD374C"/>
    <w:rsid w:val="00D14194"/>
    <w:rsid w:val="00DC5BCB"/>
    <w:rsid w:val="00E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A4726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4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cp:lastPrinted>2020-03-09T01:17:00Z</cp:lastPrinted>
  <dcterms:created xsi:type="dcterms:W3CDTF">2019-11-27T01:45:00Z</dcterms:created>
  <dcterms:modified xsi:type="dcterms:W3CDTF">2020-03-09T02:25:00Z</dcterms:modified>
</cp:coreProperties>
</file>