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年度宁波市北仑区人力资源和社会保障局</w:t>
      </w:r>
      <w:r>
        <w:rPr>
          <w:rFonts w:hint="eastAsia" w:ascii="方正小标宋简体" w:eastAsia="方正小标宋简体"/>
          <w:sz w:val="44"/>
          <w:szCs w:val="44"/>
        </w:rPr>
        <w:t>政府信息公开年度报告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2020</w:t>
      </w:r>
      <w:r>
        <w:rPr>
          <w:rFonts w:hint="eastAsia" w:ascii="仿宋_GB2312" w:hAnsi="Arial" w:eastAsia="仿宋_GB2312" w:cs="Arial"/>
          <w:sz w:val="32"/>
          <w:szCs w:val="32"/>
        </w:rPr>
        <w:t>年，北仑区人力资源和社会保障局在区委、区政府的领导下，</w:t>
      </w:r>
      <w:r>
        <w:rPr>
          <w:rFonts w:ascii="仿宋_GB2312" w:eastAsia="仿宋_GB2312"/>
          <w:sz w:val="32"/>
          <w:szCs w:val="32"/>
        </w:rPr>
        <w:t>坚持高质量发展</w:t>
      </w:r>
      <w:r>
        <w:rPr>
          <w:rFonts w:hint="eastAsia" w:ascii="仿宋_GB2312" w:eastAsia="仿宋_GB2312"/>
          <w:sz w:val="32"/>
          <w:szCs w:val="32"/>
        </w:rPr>
        <w:t>，严格落实人社工作，</w:t>
      </w:r>
      <w:r>
        <w:rPr>
          <w:rFonts w:ascii="仿宋_GB2312" w:eastAsia="仿宋_GB2312"/>
          <w:sz w:val="32"/>
          <w:szCs w:val="32"/>
        </w:rPr>
        <w:t>较好地完成了全年各项任务目标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Arial" w:eastAsia="仿宋_GB2312" w:cs="Arial"/>
          <w:sz w:val="32"/>
          <w:szCs w:val="32"/>
        </w:rPr>
        <w:t>根据《中华人民共和国政府信息公开条例》和北仑区政府信息公开工作要求，现结合工作实际，编制宁波市北仑区人力资源和社会保障局政府信息公开年度报告。年报包括概述、主动公开政府信息情况、依申请公开政府信息办理情况、政府信息公开收费及减免情况、因政府信息公开申请行政复议和提起行政诉讼的情况、政府信息公开工作存在的问题及改进措施、其他需要报告的事项等内容。年报中的统计数据期限自20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32"/>
          <w:szCs w:val="32"/>
        </w:rPr>
        <w:t>年1月1日起到20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32"/>
          <w:szCs w:val="32"/>
        </w:rPr>
        <w:t>年12月31日止。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如对本报告有任何疑问，请联系宁波市北仑区人力资源和社会保障局。地址：宁波市北仑区四明山路700号太河商务楼3楼；邮编：315800；电话：0574-89384228。</w:t>
      </w:r>
    </w:p>
    <w:p>
      <w:pPr>
        <w:ind w:firstLine="640" w:firstLineChars="200"/>
        <w:rPr>
          <w:rFonts w:hint="eastAsia" w:ascii="黑体" w:hAnsi="黑体" w:eastAsia="黑体" w:cs="Arial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sz w:val="32"/>
          <w:szCs w:val="32"/>
        </w:rPr>
        <w:t>一、</w:t>
      </w:r>
      <w:r>
        <w:rPr>
          <w:rFonts w:hint="eastAsia" w:ascii="黑体" w:hAnsi="黑体" w:eastAsia="黑体" w:cs="Arial"/>
          <w:sz w:val="32"/>
          <w:szCs w:val="32"/>
          <w:lang w:eastAsia="zh-CN"/>
        </w:rPr>
        <w:t>总体情况</w:t>
      </w:r>
    </w:p>
    <w:p>
      <w:pPr>
        <w:spacing w:line="600" w:lineRule="exact"/>
        <w:ind w:firstLine="645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楷体_GB2312" w:hAnsi="楷体" w:eastAsia="楷体_GB2312" w:cs="Arial"/>
          <w:color w:val="auto"/>
          <w:sz w:val="32"/>
          <w:szCs w:val="32"/>
        </w:rPr>
        <w:t>（一）</w:t>
      </w:r>
      <w:r>
        <w:rPr>
          <w:rFonts w:hint="eastAsia" w:ascii="楷体_GB2312" w:hAnsi="楷体" w:eastAsia="楷体_GB2312" w:cs="Arial"/>
          <w:color w:val="auto"/>
          <w:sz w:val="32"/>
          <w:szCs w:val="32"/>
          <w:lang w:eastAsia="zh-CN"/>
        </w:rPr>
        <w:t>加强</w:t>
      </w:r>
      <w:r>
        <w:rPr>
          <w:rFonts w:hint="eastAsia" w:ascii="楷体_GB2312" w:hAnsi="楷体" w:eastAsia="楷体_GB2312" w:cs="Arial"/>
          <w:color w:val="auto"/>
          <w:sz w:val="32"/>
          <w:szCs w:val="32"/>
        </w:rPr>
        <w:t>组织领导。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坚持公开透明原则，安排专人负责政府信息公开（包括政务公开）的综合管理及日常维护，对除法律规定需要保密的之外均按照决策、执行、管理、服务和结果“五公开”要求及时对外公开，满足和保障社会公众对政务信息的知情权。涉及公共利益、公众权益的各类政策文件、政务信息实现了“应公开尽公开”。对群众密切关注的人才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引进、社会保障、就业创业、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行政处罚等方面的问题及时公开最新情况，对于群众留言的内容做好跟进反馈工作，做到政府信息公开准确、及时规范、便捷高效。</w:t>
      </w:r>
    </w:p>
    <w:p>
      <w:pPr>
        <w:ind w:firstLine="640" w:firstLineChars="200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楷体_GB2312" w:hAnsi="Arial" w:eastAsia="楷体_GB2312" w:cs="Arial"/>
          <w:color w:val="auto"/>
          <w:sz w:val="32"/>
          <w:szCs w:val="32"/>
        </w:rPr>
        <w:t>（二）</w:t>
      </w:r>
      <w:r>
        <w:rPr>
          <w:rFonts w:hint="eastAsia" w:ascii="楷体_GB2312" w:hAnsi="Arial" w:eastAsia="楷体_GB2312" w:cs="Arial"/>
          <w:color w:val="auto"/>
          <w:sz w:val="32"/>
          <w:szCs w:val="32"/>
          <w:lang w:eastAsia="zh-CN"/>
        </w:rPr>
        <w:t>强化</w:t>
      </w:r>
      <w:r>
        <w:rPr>
          <w:rFonts w:hint="eastAsia" w:ascii="楷体_GB2312" w:hAnsi="Arial" w:eastAsia="楷体_GB2312" w:cs="Arial"/>
          <w:color w:val="auto"/>
          <w:sz w:val="32"/>
          <w:szCs w:val="32"/>
        </w:rPr>
        <w:t>平台建设。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强化网络平台建设，在局网站首页醒目位置开设政府信息公开栏目，加强网络平台的日常管理和维护工作，每天登录网络平台查看未审信息及依申请和意见箱情况，及时审核处理各类信息和受理依申请公开信息。各责任科室定期更新相关政府信息公开目录内容。严格按照有关规定主动公开政府信息及受理政府信息。开通局长信箱、网上互动和阳光政务网上办事大厅，结合12333和12345投诉举报电话、上门投诉举报以及各类报刊，方便群众留言咨询，完善政府信息公开渠道。</w:t>
      </w:r>
    </w:p>
    <w:p>
      <w:pPr>
        <w:ind w:firstLine="640" w:firstLineChars="200"/>
        <w:rPr>
          <w:rFonts w:ascii="黑体" w:hAnsi="黑体" w:eastAsia="黑体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截止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年底，局网站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本年度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共计主动公开各类政府信息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452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余条。其中法规公文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条，工作信息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356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条，人事信息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条，财政信息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条，扶贫脱贫和社会救助信息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条。</w:t>
      </w:r>
    </w:p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474"/>
        <w:gridCol w:w="217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117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+2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-1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4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1542968元</w:t>
            </w:r>
          </w:p>
        </w:tc>
      </w:tr>
    </w:tbl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5"/>
        <w:gridCol w:w="1728"/>
        <w:gridCol w:w="752"/>
        <w:gridCol w:w="652"/>
        <w:gridCol w:w="652"/>
        <w:gridCol w:w="871"/>
        <w:gridCol w:w="733"/>
        <w:gridCol w:w="544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2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79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spacing w:line="60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 xml:space="preserve">    五、存在的主要问题及改进情况</w:t>
      </w:r>
    </w:p>
    <w:p>
      <w:pPr>
        <w:ind w:firstLine="640" w:firstLineChars="200"/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我局按照《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中华人民共和国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政府信息公开条例》规定及区政府统一部署，认真开展政府信息公开工作，但公开内容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还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需进一步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梳理和完善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，公开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时效性也需进一步加强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。下一步，我局将加强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与区政府信息公开工作管理机构及上级业务主管单位沟通，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强化公众关注度高反映多的政府信息梳理，规范信息公开处理流程，提高申请处理时效性，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使信息公开更加贴合群众需要，更加方便接受社会监督。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本年度无其他需要报告的事项。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宁波市北仑区人力资源和社会保障局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Arial" w:eastAsia="仿宋_GB2312" w:cs="Arial"/>
          <w:sz w:val="32"/>
          <w:szCs w:val="32"/>
        </w:rPr>
        <w:t>20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32"/>
          <w:szCs w:val="32"/>
        </w:rPr>
        <w:t>年12月31日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24802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34097F"/>
    <w:rsid w:val="00007124"/>
    <w:rsid w:val="00012A2B"/>
    <w:rsid w:val="000221F8"/>
    <w:rsid w:val="0002244E"/>
    <w:rsid w:val="00025DA0"/>
    <w:rsid w:val="0006235F"/>
    <w:rsid w:val="000635D8"/>
    <w:rsid w:val="00073806"/>
    <w:rsid w:val="000767C5"/>
    <w:rsid w:val="00082CB2"/>
    <w:rsid w:val="00082F90"/>
    <w:rsid w:val="00085520"/>
    <w:rsid w:val="00085A30"/>
    <w:rsid w:val="000A34A9"/>
    <w:rsid w:val="000A6215"/>
    <w:rsid w:val="000B013C"/>
    <w:rsid w:val="000B4FF8"/>
    <w:rsid w:val="000C348C"/>
    <w:rsid w:val="000D79F7"/>
    <w:rsid w:val="000D7F26"/>
    <w:rsid w:val="000E3529"/>
    <w:rsid w:val="000F6A87"/>
    <w:rsid w:val="000F6C9F"/>
    <w:rsid w:val="0012449D"/>
    <w:rsid w:val="00134AAE"/>
    <w:rsid w:val="00135938"/>
    <w:rsid w:val="00141A2D"/>
    <w:rsid w:val="00141B19"/>
    <w:rsid w:val="00144E11"/>
    <w:rsid w:val="0016515F"/>
    <w:rsid w:val="001656E8"/>
    <w:rsid w:val="00167C47"/>
    <w:rsid w:val="00167DDC"/>
    <w:rsid w:val="00170210"/>
    <w:rsid w:val="001812D4"/>
    <w:rsid w:val="0018754C"/>
    <w:rsid w:val="001A4D20"/>
    <w:rsid w:val="001D0FAF"/>
    <w:rsid w:val="001D3D59"/>
    <w:rsid w:val="001D70A2"/>
    <w:rsid w:val="001E1600"/>
    <w:rsid w:val="001E7168"/>
    <w:rsid w:val="001F00D2"/>
    <w:rsid w:val="001F040B"/>
    <w:rsid w:val="001F24C3"/>
    <w:rsid w:val="001F7970"/>
    <w:rsid w:val="0020699E"/>
    <w:rsid w:val="002071C9"/>
    <w:rsid w:val="00220368"/>
    <w:rsid w:val="00223C4A"/>
    <w:rsid w:val="002322C0"/>
    <w:rsid w:val="00234BCC"/>
    <w:rsid w:val="00240871"/>
    <w:rsid w:val="00240F1C"/>
    <w:rsid w:val="0025250C"/>
    <w:rsid w:val="002528B4"/>
    <w:rsid w:val="00256732"/>
    <w:rsid w:val="002633AD"/>
    <w:rsid w:val="00266441"/>
    <w:rsid w:val="0026751D"/>
    <w:rsid w:val="0027286E"/>
    <w:rsid w:val="00272A1A"/>
    <w:rsid w:val="002731D3"/>
    <w:rsid w:val="002842A0"/>
    <w:rsid w:val="00285817"/>
    <w:rsid w:val="002913F5"/>
    <w:rsid w:val="002924E7"/>
    <w:rsid w:val="00293DEB"/>
    <w:rsid w:val="002974EC"/>
    <w:rsid w:val="002A15FD"/>
    <w:rsid w:val="002A1CB6"/>
    <w:rsid w:val="002B4D6C"/>
    <w:rsid w:val="002B5C07"/>
    <w:rsid w:val="002C2838"/>
    <w:rsid w:val="002D11D4"/>
    <w:rsid w:val="002D1863"/>
    <w:rsid w:val="002D223A"/>
    <w:rsid w:val="002E48A4"/>
    <w:rsid w:val="002F0BEC"/>
    <w:rsid w:val="002F2D48"/>
    <w:rsid w:val="003017FC"/>
    <w:rsid w:val="00303550"/>
    <w:rsid w:val="0030757D"/>
    <w:rsid w:val="00310633"/>
    <w:rsid w:val="00312E5A"/>
    <w:rsid w:val="003206E6"/>
    <w:rsid w:val="00331CB4"/>
    <w:rsid w:val="00333650"/>
    <w:rsid w:val="0034097F"/>
    <w:rsid w:val="00342381"/>
    <w:rsid w:val="0034419C"/>
    <w:rsid w:val="00350198"/>
    <w:rsid w:val="00352B57"/>
    <w:rsid w:val="00365E56"/>
    <w:rsid w:val="003663B6"/>
    <w:rsid w:val="00374224"/>
    <w:rsid w:val="003829F0"/>
    <w:rsid w:val="0038490E"/>
    <w:rsid w:val="0039129E"/>
    <w:rsid w:val="003964BF"/>
    <w:rsid w:val="003971A7"/>
    <w:rsid w:val="003A03F6"/>
    <w:rsid w:val="003A4BD8"/>
    <w:rsid w:val="003C26A7"/>
    <w:rsid w:val="003C5E4D"/>
    <w:rsid w:val="003C607F"/>
    <w:rsid w:val="003D3C93"/>
    <w:rsid w:val="003D69ED"/>
    <w:rsid w:val="003D7675"/>
    <w:rsid w:val="003E7951"/>
    <w:rsid w:val="003F54DE"/>
    <w:rsid w:val="0040190F"/>
    <w:rsid w:val="00406D27"/>
    <w:rsid w:val="00416C47"/>
    <w:rsid w:val="00427D6A"/>
    <w:rsid w:val="004300BF"/>
    <w:rsid w:val="00432345"/>
    <w:rsid w:val="00434B4D"/>
    <w:rsid w:val="00434C37"/>
    <w:rsid w:val="00442266"/>
    <w:rsid w:val="004442E5"/>
    <w:rsid w:val="004454AA"/>
    <w:rsid w:val="00446044"/>
    <w:rsid w:val="00453D86"/>
    <w:rsid w:val="00462E6D"/>
    <w:rsid w:val="00466E34"/>
    <w:rsid w:val="00473737"/>
    <w:rsid w:val="00474943"/>
    <w:rsid w:val="00477904"/>
    <w:rsid w:val="00477E55"/>
    <w:rsid w:val="004804F3"/>
    <w:rsid w:val="0048364E"/>
    <w:rsid w:val="0048772D"/>
    <w:rsid w:val="00495CE1"/>
    <w:rsid w:val="00497698"/>
    <w:rsid w:val="004979BB"/>
    <w:rsid w:val="00497DD5"/>
    <w:rsid w:val="004A355E"/>
    <w:rsid w:val="004A39A8"/>
    <w:rsid w:val="004B47F3"/>
    <w:rsid w:val="004B6D9A"/>
    <w:rsid w:val="004C03B7"/>
    <w:rsid w:val="004D766E"/>
    <w:rsid w:val="004E0F4B"/>
    <w:rsid w:val="004E0F6E"/>
    <w:rsid w:val="004E2188"/>
    <w:rsid w:val="004E6393"/>
    <w:rsid w:val="004E78F4"/>
    <w:rsid w:val="004F12E0"/>
    <w:rsid w:val="004F1901"/>
    <w:rsid w:val="004F240E"/>
    <w:rsid w:val="004F4ADB"/>
    <w:rsid w:val="004F6CBC"/>
    <w:rsid w:val="0050124A"/>
    <w:rsid w:val="0050267B"/>
    <w:rsid w:val="005149D8"/>
    <w:rsid w:val="00514DC8"/>
    <w:rsid w:val="00520F59"/>
    <w:rsid w:val="00521E28"/>
    <w:rsid w:val="00524E67"/>
    <w:rsid w:val="0052585C"/>
    <w:rsid w:val="00527AB9"/>
    <w:rsid w:val="005305AD"/>
    <w:rsid w:val="005321E7"/>
    <w:rsid w:val="005333EF"/>
    <w:rsid w:val="00536DAD"/>
    <w:rsid w:val="005419BE"/>
    <w:rsid w:val="00541DD4"/>
    <w:rsid w:val="00551F3A"/>
    <w:rsid w:val="005550EB"/>
    <w:rsid w:val="00555CE9"/>
    <w:rsid w:val="005604B3"/>
    <w:rsid w:val="00560DA5"/>
    <w:rsid w:val="00571D65"/>
    <w:rsid w:val="00584725"/>
    <w:rsid w:val="0059147C"/>
    <w:rsid w:val="005926AD"/>
    <w:rsid w:val="005948B1"/>
    <w:rsid w:val="005A08E2"/>
    <w:rsid w:val="005A294A"/>
    <w:rsid w:val="005B1940"/>
    <w:rsid w:val="005B1D62"/>
    <w:rsid w:val="005B29A7"/>
    <w:rsid w:val="005B4520"/>
    <w:rsid w:val="005B68CF"/>
    <w:rsid w:val="005C0922"/>
    <w:rsid w:val="005C2B5C"/>
    <w:rsid w:val="005C2D27"/>
    <w:rsid w:val="005C4ED6"/>
    <w:rsid w:val="005D0125"/>
    <w:rsid w:val="005D0922"/>
    <w:rsid w:val="005E2278"/>
    <w:rsid w:val="005E490E"/>
    <w:rsid w:val="005E6063"/>
    <w:rsid w:val="005F461A"/>
    <w:rsid w:val="005F489B"/>
    <w:rsid w:val="00607019"/>
    <w:rsid w:val="006100C3"/>
    <w:rsid w:val="00610D88"/>
    <w:rsid w:val="00613A10"/>
    <w:rsid w:val="00623CBD"/>
    <w:rsid w:val="00625C1D"/>
    <w:rsid w:val="0064071B"/>
    <w:rsid w:val="00643AF2"/>
    <w:rsid w:val="00643C0C"/>
    <w:rsid w:val="00644E5F"/>
    <w:rsid w:val="006455F9"/>
    <w:rsid w:val="0069256C"/>
    <w:rsid w:val="006A1268"/>
    <w:rsid w:val="006A2245"/>
    <w:rsid w:val="006A6E6B"/>
    <w:rsid w:val="006B0748"/>
    <w:rsid w:val="006B2583"/>
    <w:rsid w:val="006B4E83"/>
    <w:rsid w:val="006B5641"/>
    <w:rsid w:val="006C2EA0"/>
    <w:rsid w:val="006C42B7"/>
    <w:rsid w:val="006E5D03"/>
    <w:rsid w:val="006F050A"/>
    <w:rsid w:val="006F3005"/>
    <w:rsid w:val="00702E1E"/>
    <w:rsid w:val="00714D54"/>
    <w:rsid w:val="00716778"/>
    <w:rsid w:val="00721B2A"/>
    <w:rsid w:val="007223B8"/>
    <w:rsid w:val="0074001F"/>
    <w:rsid w:val="00750ADC"/>
    <w:rsid w:val="00755F14"/>
    <w:rsid w:val="007612E3"/>
    <w:rsid w:val="007613E6"/>
    <w:rsid w:val="00764051"/>
    <w:rsid w:val="00766C17"/>
    <w:rsid w:val="00774DD1"/>
    <w:rsid w:val="00777EAA"/>
    <w:rsid w:val="007A0F11"/>
    <w:rsid w:val="007A596B"/>
    <w:rsid w:val="007A6427"/>
    <w:rsid w:val="007E4F33"/>
    <w:rsid w:val="007E5965"/>
    <w:rsid w:val="007F0563"/>
    <w:rsid w:val="008001E4"/>
    <w:rsid w:val="0080142E"/>
    <w:rsid w:val="00805E5A"/>
    <w:rsid w:val="00813D8E"/>
    <w:rsid w:val="00817C9A"/>
    <w:rsid w:val="0082105B"/>
    <w:rsid w:val="008278A1"/>
    <w:rsid w:val="00852AA0"/>
    <w:rsid w:val="00861E0C"/>
    <w:rsid w:val="00863AD6"/>
    <w:rsid w:val="00865C67"/>
    <w:rsid w:val="00870F51"/>
    <w:rsid w:val="00884923"/>
    <w:rsid w:val="008873D1"/>
    <w:rsid w:val="00893945"/>
    <w:rsid w:val="00894F8E"/>
    <w:rsid w:val="00895209"/>
    <w:rsid w:val="00895519"/>
    <w:rsid w:val="008A7E69"/>
    <w:rsid w:val="008B2D2A"/>
    <w:rsid w:val="008C27D0"/>
    <w:rsid w:val="008C30A5"/>
    <w:rsid w:val="008D0E99"/>
    <w:rsid w:val="008D1084"/>
    <w:rsid w:val="008E4B23"/>
    <w:rsid w:val="008F26FF"/>
    <w:rsid w:val="00902DBC"/>
    <w:rsid w:val="00915830"/>
    <w:rsid w:val="009176A5"/>
    <w:rsid w:val="0093614B"/>
    <w:rsid w:val="009466E4"/>
    <w:rsid w:val="00946CEC"/>
    <w:rsid w:val="00951C91"/>
    <w:rsid w:val="00951DDF"/>
    <w:rsid w:val="00956B8F"/>
    <w:rsid w:val="009672CA"/>
    <w:rsid w:val="00971E3E"/>
    <w:rsid w:val="0098576C"/>
    <w:rsid w:val="00986829"/>
    <w:rsid w:val="00990865"/>
    <w:rsid w:val="009948F5"/>
    <w:rsid w:val="009A0E8F"/>
    <w:rsid w:val="009B3D39"/>
    <w:rsid w:val="009B5A3F"/>
    <w:rsid w:val="009C1C4D"/>
    <w:rsid w:val="009C3D05"/>
    <w:rsid w:val="009D3739"/>
    <w:rsid w:val="009D7BCB"/>
    <w:rsid w:val="009E1A8E"/>
    <w:rsid w:val="009E5C18"/>
    <w:rsid w:val="009E66D0"/>
    <w:rsid w:val="009E781C"/>
    <w:rsid w:val="009F0378"/>
    <w:rsid w:val="00A042BD"/>
    <w:rsid w:val="00A20FC3"/>
    <w:rsid w:val="00A25CFF"/>
    <w:rsid w:val="00A263CF"/>
    <w:rsid w:val="00A2647B"/>
    <w:rsid w:val="00A270D7"/>
    <w:rsid w:val="00A300ED"/>
    <w:rsid w:val="00A41DEE"/>
    <w:rsid w:val="00A50EA4"/>
    <w:rsid w:val="00A56A2E"/>
    <w:rsid w:val="00A62F2E"/>
    <w:rsid w:val="00A63074"/>
    <w:rsid w:val="00A647FC"/>
    <w:rsid w:val="00A77D7E"/>
    <w:rsid w:val="00A8034D"/>
    <w:rsid w:val="00A84063"/>
    <w:rsid w:val="00A8582E"/>
    <w:rsid w:val="00A8732A"/>
    <w:rsid w:val="00A902F0"/>
    <w:rsid w:val="00A934F4"/>
    <w:rsid w:val="00A93FA0"/>
    <w:rsid w:val="00A96768"/>
    <w:rsid w:val="00A97E3B"/>
    <w:rsid w:val="00AB240D"/>
    <w:rsid w:val="00AB552F"/>
    <w:rsid w:val="00AB63A1"/>
    <w:rsid w:val="00AC34A7"/>
    <w:rsid w:val="00AC3771"/>
    <w:rsid w:val="00AE28E8"/>
    <w:rsid w:val="00B04525"/>
    <w:rsid w:val="00B07EFC"/>
    <w:rsid w:val="00B17FF6"/>
    <w:rsid w:val="00B25680"/>
    <w:rsid w:val="00B3041E"/>
    <w:rsid w:val="00B31514"/>
    <w:rsid w:val="00B32783"/>
    <w:rsid w:val="00B3607D"/>
    <w:rsid w:val="00B47EED"/>
    <w:rsid w:val="00B54104"/>
    <w:rsid w:val="00B55168"/>
    <w:rsid w:val="00B622D8"/>
    <w:rsid w:val="00B62C57"/>
    <w:rsid w:val="00B75299"/>
    <w:rsid w:val="00B76540"/>
    <w:rsid w:val="00B92AE7"/>
    <w:rsid w:val="00B9775B"/>
    <w:rsid w:val="00BA5A02"/>
    <w:rsid w:val="00BB548E"/>
    <w:rsid w:val="00BB5FDB"/>
    <w:rsid w:val="00BC0466"/>
    <w:rsid w:val="00BC7C7A"/>
    <w:rsid w:val="00BD55A1"/>
    <w:rsid w:val="00BE46B3"/>
    <w:rsid w:val="00BE6B90"/>
    <w:rsid w:val="00BF43F8"/>
    <w:rsid w:val="00BF491E"/>
    <w:rsid w:val="00C158D2"/>
    <w:rsid w:val="00C216DD"/>
    <w:rsid w:val="00C339A7"/>
    <w:rsid w:val="00C3493C"/>
    <w:rsid w:val="00C43371"/>
    <w:rsid w:val="00C5386B"/>
    <w:rsid w:val="00C552F2"/>
    <w:rsid w:val="00C559E0"/>
    <w:rsid w:val="00C56AF8"/>
    <w:rsid w:val="00C615E6"/>
    <w:rsid w:val="00C67DBC"/>
    <w:rsid w:val="00C72DDB"/>
    <w:rsid w:val="00C80788"/>
    <w:rsid w:val="00C860E7"/>
    <w:rsid w:val="00C935DD"/>
    <w:rsid w:val="00C975AD"/>
    <w:rsid w:val="00C97BFA"/>
    <w:rsid w:val="00CA22C3"/>
    <w:rsid w:val="00CA2AE8"/>
    <w:rsid w:val="00CB2BEC"/>
    <w:rsid w:val="00CB2FBD"/>
    <w:rsid w:val="00CB3C39"/>
    <w:rsid w:val="00CC2823"/>
    <w:rsid w:val="00CC6325"/>
    <w:rsid w:val="00CE2EFE"/>
    <w:rsid w:val="00CF112E"/>
    <w:rsid w:val="00D125B5"/>
    <w:rsid w:val="00D14066"/>
    <w:rsid w:val="00D21185"/>
    <w:rsid w:val="00D3564D"/>
    <w:rsid w:val="00D5111A"/>
    <w:rsid w:val="00D53BA3"/>
    <w:rsid w:val="00D55BEE"/>
    <w:rsid w:val="00D55E31"/>
    <w:rsid w:val="00D65839"/>
    <w:rsid w:val="00D76C03"/>
    <w:rsid w:val="00D80723"/>
    <w:rsid w:val="00D91594"/>
    <w:rsid w:val="00D97C74"/>
    <w:rsid w:val="00DA582F"/>
    <w:rsid w:val="00DB104C"/>
    <w:rsid w:val="00DB271C"/>
    <w:rsid w:val="00DC39E2"/>
    <w:rsid w:val="00DD0AD4"/>
    <w:rsid w:val="00DD0E91"/>
    <w:rsid w:val="00DF5E6D"/>
    <w:rsid w:val="00E04544"/>
    <w:rsid w:val="00E15D31"/>
    <w:rsid w:val="00E172C0"/>
    <w:rsid w:val="00E207B6"/>
    <w:rsid w:val="00E21ADC"/>
    <w:rsid w:val="00E21E84"/>
    <w:rsid w:val="00E23341"/>
    <w:rsid w:val="00E2702D"/>
    <w:rsid w:val="00E273C8"/>
    <w:rsid w:val="00E31E68"/>
    <w:rsid w:val="00E322A9"/>
    <w:rsid w:val="00E35F3A"/>
    <w:rsid w:val="00E4054E"/>
    <w:rsid w:val="00E40AC7"/>
    <w:rsid w:val="00E44A10"/>
    <w:rsid w:val="00E54CB1"/>
    <w:rsid w:val="00E55FBA"/>
    <w:rsid w:val="00E56A81"/>
    <w:rsid w:val="00E56D9D"/>
    <w:rsid w:val="00E6028D"/>
    <w:rsid w:val="00E709FB"/>
    <w:rsid w:val="00E71760"/>
    <w:rsid w:val="00E72DAD"/>
    <w:rsid w:val="00E8320B"/>
    <w:rsid w:val="00E835FF"/>
    <w:rsid w:val="00E84950"/>
    <w:rsid w:val="00E90A8E"/>
    <w:rsid w:val="00E92EAE"/>
    <w:rsid w:val="00E97B35"/>
    <w:rsid w:val="00EA24C1"/>
    <w:rsid w:val="00EB7E3F"/>
    <w:rsid w:val="00EC7AF3"/>
    <w:rsid w:val="00ED7D29"/>
    <w:rsid w:val="00EE0A83"/>
    <w:rsid w:val="00EF1D7B"/>
    <w:rsid w:val="00EF29C7"/>
    <w:rsid w:val="00EF5C7C"/>
    <w:rsid w:val="00EF7034"/>
    <w:rsid w:val="00F25956"/>
    <w:rsid w:val="00F2766D"/>
    <w:rsid w:val="00F46AC6"/>
    <w:rsid w:val="00F5639D"/>
    <w:rsid w:val="00F60C4F"/>
    <w:rsid w:val="00F65903"/>
    <w:rsid w:val="00F662BB"/>
    <w:rsid w:val="00F710E8"/>
    <w:rsid w:val="00F83B43"/>
    <w:rsid w:val="00F853F1"/>
    <w:rsid w:val="00FA28C3"/>
    <w:rsid w:val="00FA4563"/>
    <w:rsid w:val="00FA7183"/>
    <w:rsid w:val="00FB2D7E"/>
    <w:rsid w:val="00FB413B"/>
    <w:rsid w:val="00FC0541"/>
    <w:rsid w:val="00FC6394"/>
    <w:rsid w:val="00FD20EF"/>
    <w:rsid w:val="00FD5DA3"/>
    <w:rsid w:val="00FE2207"/>
    <w:rsid w:val="00FE6E13"/>
    <w:rsid w:val="00FF1299"/>
    <w:rsid w:val="00FF21E3"/>
    <w:rsid w:val="06A818BA"/>
    <w:rsid w:val="0FB8799F"/>
    <w:rsid w:val="18EE0F1B"/>
    <w:rsid w:val="19AC3C29"/>
    <w:rsid w:val="1F3F2AA2"/>
    <w:rsid w:val="24A461D0"/>
    <w:rsid w:val="2B83642A"/>
    <w:rsid w:val="2DAD0466"/>
    <w:rsid w:val="2ED56697"/>
    <w:rsid w:val="323C06DF"/>
    <w:rsid w:val="33010408"/>
    <w:rsid w:val="365B74D6"/>
    <w:rsid w:val="3E4D3F9B"/>
    <w:rsid w:val="539B67AB"/>
    <w:rsid w:val="5AD40AB1"/>
    <w:rsid w:val="5FE44B48"/>
    <w:rsid w:val="6CF71EF8"/>
    <w:rsid w:val="723F0A5F"/>
    <w:rsid w:val="72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369</Words>
  <Characters>2107</Characters>
  <Lines>17</Lines>
  <Paragraphs>4</Paragraphs>
  <TotalTime>13</TotalTime>
  <ScaleCrop>false</ScaleCrop>
  <LinksUpToDate>false</LinksUpToDate>
  <CharactersWithSpaces>2472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2020-03-12T01:20:00Z</dcterms:created>
  <dc:creator>Windows User</dc:creator>
  <cp:lastModifiedBy>WPS_1668775272</cp:lastModifiedBy>
  <cp:lastPrinted>2020-03-13T01:49:00Z</cp:lastPrinted>
  <dcterms:modified xsi:type="dcterms:W3CDTF">2024-02-01T01:47:40Z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7962A859075A4AF8A939012BBF414753_12</vt:lpwstr>
  </property>
</Properties>
</file>