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Cs/>
          <w:color w:val="auto"/>
          <w:sz w:val="22"/>
          <w:szCs w:val="22"/>
        </w:rPr>
      </w:pPr>
      <w:r>
        <w:rPr>
          <w:rFonts w:hint="eastAsia" w:ascii="黑体" w:hAnsi="宋体" w:eastAsia="黑体"/>
          <w:bCs/>
          <w:color w:val="auto"/>
          <w:sz w:val="22"/>
          <w:szCs w:val="22"/>
        </w:rPr>
        <w:t>用电</w:t>
      </w:r>
    </w:p>
    <w:p>
      <w:pPr>
        <w:ind w:right="-226"/>
        <w:jc w:val="right"/>
        <w:rPr>
          <w:rFonts w:hint="eastAsia" w:ascii="黑体" w:hAnsi="宋体" w:eastAsia="黑体"/>
          <w:bCs/>
          <w:color w:val="auto"/>
          <w:sz w:val="20"/>
          <w:szCs w:val="20"/>
        </w:rPr>
      </w:pPr>
      <w:r>
        <w:rPr>
          <w:rFonts w:hint="eastAsia" w:ascii="黑体" w:hAnsi="宋体" w:eastAsia="黑体"/>
          <w:bCs/>
          <w:color w:val="auto"/>
          <w:sz w:val="20"/>
          <w:szCs w:val="20"/>
        </w:rPr>
        <w:t>单位：万千瓦时</w:t>
      </w:r>
    </w:p>
    <w:tbl>
      <w:tblPr>
        <w:tblStyle w:val="2"/>
        <w:tblW w:w="87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1572"/>
        <w:gridCol w:w="1572"/>
        <w:gridCol w:w="2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5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</w:pPr>
            <w:bookmarkStart w:id="0" w:name="_GoBack"/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</w:rPr>
              <w:t>指　标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本月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1-</w:t>
            </w: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月</w:t>
            </w:r>
          </w:p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累计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  <w:lang w:eastAsia="zh-CN"/>
              </w:rPr>
              <w:t>累计</w:t>
            </w: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增长（％）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53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全社会用电量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182345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507023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一、生产用电</w:t>
            </w:r>
          </w:p>
        </w:tc>
        <w:tc>
          <w:tcPr>
            <w:tcW w:w="15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174021</w:t>
            </w:r>
          </w:p>
        </w:tc>
        <w:tc>
          <w:tcPr>
            <w:tcW w:w="15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478945</w:t>
            </w:r>
          </w:p>
        </w:tc>
        <w:tc>
          <w:tcPr>
            <w:tcW w:w="20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其中：第一产业</w:t>
            </w:r>
          </w:p>
        </w:tc>
        <w:tc>
          <w:tcPr>
            <w:tcW w:w="15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114</w:t>
            </w:r>
          </w:p>
        </w:tc>
        <w:tc>
          <w:tcPr>
            <w:tcW w:w="15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336</w:t>
            </w:r>
          </w:p>
        </w:tc>
        <w:tc>
          <w:tcPr>
            <w:tcW w:w="20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00" w:firstLineChars="5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第二产业</w:t>
            </w:r>
          </w:p>
        </w:tc>
        <w:tc>
          <w:tcPr>
            <w:tcW w:w="15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158814</w:t>
            </w:r>
          </w:p>
        </w:tc>
        <w:tc>
          <w:tcPr>
            <w:tcW w:w="15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433231</w:t>
            </w:r>
          </w:p>
        </w:tc>
        <w:tc>
          <w:tcPr>
            <w:tcW w:w="20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0" w:firstLineChars="6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＃工业</w:t>
            </w:r>
          </w:p>
        </w:tc>
        <w:tc>
          <w:tcPr>
            <w:tcW w:w="15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158022</w:t>
            </w:r>
          </w:p>
        </w:tc>
        <w:tc>
          <w:tcPr>
            <w:tcW w:w="15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430968</w:t>
            </w:r>
          </w:p>
        </w:tc>
        <w:tc>
          <w:tcPr>
            <w:tcW w:w="20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00" w:firstLineChars="5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第三产业</w:t>
            </w:r>
          </w:p>
        </w:tc>
        <w:tc>
          <w:tcPr>
            <w:tcW w:w="15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15093</w:t>
            </w:r>
          </w:p>
        </w:tc>
        <w:tc>
          <w:tcPr>
            <w:tcW w:w="15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45378</w:t>
            </w:r>
          </w:p>
        </w:tc>
        <w:tc>
          <w:tcPr>
            <w:tcW w:w="20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二、居民生活用电</w:t>
            </w:r>
          </w:p>
        </w:tc>
        <w:tc>
          <w:tcPr>
            <w:tcW w:w="15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8324</w:t>
            </w:r>
          </w:p>
        </w:tc>
        <w:tc>
          <w:tcPr>
            <w:tcW w:w="15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28078</w:t>
            </w:r>
          </w:p>
        </w:tc>
        <w:tc>
          <w:tcPr>
            <w:tcW w:w="20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其中：城镇居民</w:t>
            </w:r>
          </w:p>
        </w:tc>
        <w:tc>
          <w:tcPr>
            <w:tcW w:w="15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1585</w:t>
            </w:r>
          </w:p>
        </w:tc>
        <w:tc>
          <w:tcPr>
            <w:tcW w:w="15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5113</w:t>
            </w:r>
          </w:p>
        </w:tc>
        <w:tc>
          <w:tcPr>
            <w:tcW w:w="20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5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00" w:firstLineChars="5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乡村居民</w:t>
            </w: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6739</w:t>
            </w: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22965</w:t>
            </w:r>
          </w:p>
        </w:tc>
        <w:tc>
          <w:tcPr>
            <w:tcW w:w="204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10.9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80161"/>
    <w:rsid w:val="431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2024-04-19T03:32:00Z</dcterms:created>
  <dc:creator>Administrator</dc:creator>
  <cp:lastModifiedBy>Administrator</cp:lastModifiedBy>
  <dcterms:modified xsi:type="dcterms:W3CDTF">2024-04-19T03:33:19Z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