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642"/>
        </w:tabs>
        <w:autoSpaceDN w:val="0"/>
        <w:spacing w:line="440" w:lineRule="atLeast"/>
        <w:jc w:val="left"/>
        <w:rPr>
          <w:rFonts w:ascii="黑体" w:hAnsi="黑体" w:eastAsia="黑体"/>
          <w:kern w:val="0"/>
          <w:sz w:val="32"/>
          <w:szCs w:val="36"/>
        </w:rPr>
      </w:pPr>
      <w:r>
        <w:rPr>
          <w:rFonts w:hint="eastAsia" w:ascii="黑体" w:hAnsi="黑体" w:eastAsia="黑体"/>
          <w:kern w:val="0"/>
          <w:sz w:val="32"/>
          <w:szCs w:val="36"/>
        </w:rPr>
        <w:t>附件</w:t>
      </w:r>
      <w:r>
        <w:rPr>
          <w:rFonts w:hint="eastAsia" w:ascii="黑体" w:hAnsi="黑体" w:eastAsia="黑体"/>
          <w:kern w:val="0"/>
          <w:sz w:val="32"/>
          <w:szCs w:val="36"/>
          <w:lang w:val="en-US" w:eastAsia="zh-CN"/>
        </w:rPr>
        <w:t>2</w:t>
      </w:r>
      <w:r>
        <w:rPr>
          <w:rFonts w:hint="eastAsia" w:ascii="黑体" w:hAnsi="黑体" w:eastAsia="黑体"/>
          <w:kern w:val="0"/>
          <w:sz w:val="32"/>
          <w:szCs w:val="36"/>
        </w:rPr>
        <w:t>：</w:t>
      </w:r>
    </w:p>
    <w:p>
      <w:pPr>
        <w:keepNext w:val="0"/>
        <w:keepLines w:val="0"/>
        <w:pageBreakBefore w:val="0"/>
        <w:widowControl/>
        <w:tabs>
          <w:tab w:val="center" w:pos="6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华文中宋" w:eastAsia="方正小标宋简体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2022年____季度北仑好人推荐表</w:t>
      </w:r>
    </w:p>
    <w:tbl>
      <w:tblPr>
        <w:tblStyle w:val="3"/>
        <w:tblpPr w:leftFromText="180" w:rightFromText="180" w:vertAnchor="text" w:horzAnchor="page" w:tblpX="1190" w:tblpY="24"/>
        <w:tblOverlap w:val="never"/>
        <w:tblW w:w="9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36"/>
        <w:gridCol w:w="5"/>
        <w:gridCol w:w="1705"/>
        <w:gridCol w:w="6"/>
        <w:gridCol w:w="1873"/>
        <w:gridCol w:w="1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84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性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kern w:val="0"/>
                <w:sz w:val="30"/>
                <w:szCs w:val="30"/>
              </w:rPr>
              <w:t>别</w:t>
            </w:r>
          </w:p>
        </w:tc>
        <w:tc>
          <w:tcPr>
            <w:tcW w:w="187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zh-TW"/>
              </w:rPr>
            </w:pPr>
          </w:p>
        </w:tc>
        <w:tc>
          <w:tcPr>
            <w:tcW w:w="1918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eastAsiaTheme="minorEastAsia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lang w:eastAsia="zh-CN"/>
              </w:rPr>
              <w:t>证件照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841" w:type="dxa"/>
            <w:gridSpan w:val="2"/>
            <w:tcBorders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zh-TW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873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zh-TW"/>
              </w:rPr>
            </w:pPr>
          </w:p>
        </w:tc>
        <w:tc>
          <w:tcPr>
            <w:tcW w:w="1918" w:type="dxa"/>
            <w:vMerge w:val="continue"/>
            <w:tcBorders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1477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zh-TW"/>
              </w:rPr>
            </w:pPr>
          </w:p>
        </w:tc>
        <w:tc>
          <w:tcPr>
            <w:tcW w:w="17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籍 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 xml:space="preserve"> 贯</w:t>
            </w:r>
          </w:p>
        </w:tc>
        <w:tc>
          <w:tcPr>
            <w:tcW w:w="1873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eastAsia="仿宋_GB2312"/>
                <w:sz w:val="28"/>
                <w:szCs w:val="28"/>
                <w:lang w:val="zh-TW"/>
              </w:rPr>
            </w:pPr>
          </w:p>
        </w:tc>
        <w:tc>
          <w:tcPr>
            <w:tcW w:w="1918" w:type="dxa"/>
            <w:vMerge w:val="continue"/>
            <w:tcBorders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单位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8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ascii="仿宋_GB2312" w:hAnsi="宋体" w:eastAsia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手机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号码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宋体" w:eastAsia="仿宋_GB2312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918" w:type="dxa"/>
            <w:vMerge w:val="continue"/>
            <w:tcBorders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kern w:val="0"/>
                <w:sz w:val="30"/>
                <w:szCs w:val="30"/>
                <w:lang w:eastAsia="zh-CN"/>
              </w:rPr>
              <w:t>家庭住址</w:t>
            </w:r>
          </w:p>
        </w:tc>
        <w:tc>
          <w:tcPr>
            <w:tcW w:w="6425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仿宋_GB2312" w:hAnsi="宋体" w:eastAsia="仿宋_GB2312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主要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荣誉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" w:hAnsi="仿宋" w:eastAsia="仿宋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推荐类型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47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简要</w:t>
            </w:r>
            <w:r>
              <w:rPr>
                <w:rFonts w:eastAsia="仿宋_GB2312"/>
                <w:kern w:val="0"/>
                <w:sz w:val="30"/>
                <w:szCs w:val="30"/>
              </w:rPr>
              <w:t>事迹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400-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500字</w:t>
            </w:r>
            <w:r>
              <w:rPr>
                <w:rFonts w:eastAsia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9" w:lineRule="exac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</w:trPr>
        <w:tc>
          <w:tcPr>
            <w:tcW w:w="14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主要事迹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（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2000</w:t>
            </w:r>
            <w:r>
              <w:rPr>
                <w:rFonts w:eastAsia="仿宋_GB2312"/>
                <w:kern w:val="0"/>
                <w:sz w:val="30"/>
                <w:szCs w:val="30"/>
              </w:rPr>
              <w:t>字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以内</w:t>
            </w:r>
            <w:r>
              <w:rPr>
                <w:rFonts w:eastAsia="仿宋_GB2312"/>
                <w:kern w:val="0"/>
                <w:sz w:val="30"/>
                <w:szCs w:val="3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</w:tc>
        <w:tc>
          <w:tcPr>
            <w:tcW w:w="8343" w:type="dxa"/>
            <w:gridSpan w:val="6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ind w:firstLine="602" w:firstLineChars="200"/>
              <w:textAlignment w:val="auto"/>
              <w:rPr>
                <w:rFonts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</w:trPr>
        <w:tc>
          <w:tcPr>
            <w:tcW w:w="1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both"/>
              <w:textAlignment w:val="auto"/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ind w:right="113"/>
              <w:jc w:val="left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8343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rFonts w:hint="eastAsia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ind w:firstLine="6150" w:firstLineChars="2050"/>
              <w:jc w:val="left"/>
              <w:textAlignment w:val="auto"/>
              <w:rPr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>年</w:t>
            </w:r>
            <w:r>
              <w:rPr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kern w:val="0"/>
                <w:sz w:val="30"/>
                <w:szCs w:val="30"/>
              </w:rPr>
              <w:t>月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 xml:space="preserve">  </w:t>
            </w:r>
            <w:r>
              <w:rPr>
                <w:rFonts w:eastAsia="仿宋_GB2312"/>
                <w:kern w:val="0"/>
                <w:sz w:val="30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eastAsia="仿宋_GB2312"/>
                <w:kern w:val="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eastAsia="仿宋_GB2312"/>
                <w:kern w:val="0"/>
                <w:sz w:val="30"/>
                <w:szCs w:val="30"/>
              </w:rPr>
            </w:pPr>
          </w:p>
        </w:tc>
        <w:tc>
          <w:tcPr>
            <w:tcW w:w="8343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jc w:val="left"/>
              <w:textAlignment w:val="auto"/>
              <w:rPr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ind w:left="6273" w:leftChars="2130" w:hanging="1800" w:hangingChars="600"/>
              <w:jc w:val="left"/>
              <w:textAlignment w:val="auto"/>
              <w:rPr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 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9" w:lineRule="exact"/>
              <w:ind w:right="113"/>
              <w:textAlignment w:val="auto"/>
              <w:rPr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kern w:val="0"/>
                <w:sz w:val="30"/>
                <w:szCs w:val="30"/>
              </w:rPr>
              <w:t xml:space="preserve">            </w:t>
            </w:r>
            <w:r>
              <w:rPr>
                <w:rFonts w:eastAsia="仿宋_GB2312"/>
                <w:kern w:val="0"/>
                <w:sz w:val="30"/>
                <w:szCs w:val="30"/>
              </w:rPr>
              <w:t>年</w:t>
            </w:r>
            <w:r>
              <w:rPr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kern w:val="0"/>
                <w:sz w:val="30"/>
                <w:szCs w:val="30"/>
              </w:rPr>
              <w:t>月</w:t>
            </w:r>
            <w:r>
              <w:rPr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kern w:val="0"/>
                <w:sz w:val="30"/>
                <w:szCs w:val="3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25107"/>
    <w:rsid w:val="292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2022-03-10T07:41:00Z</dcterms:created>
  <dc:creator>平淡的幸福</dc:creator>
  <cp:lastModifiedBy>平淡的幸福</cp:lastModifiedBy>
  <dcterms:modified xsi:type="dcterms:W3CDTF">2022-03-10T07:41:55Z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