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3" w:rsidRDefault="00A12B5A" w:rsidP="00DB3D3E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北仑区</w:t>
      </w:r>
      <w:r w:rsidR="00587DFD">
        <w:rPr>
          <w:rFonts w:ascii="黑体" w:eastAsia="黑体" w:hAnsi="黑体" w:cstheme="minorBidi" w:hint="eastAsia"/>
          <w:sz w:val="44"/>
          <w:szCs w:val="44"/>
        </w:rPr>
        <w:t>政府信息主动公开目录清单（</w:t>
      </w:r>
      <w:r>
        <w:rPr>
          <w:rFonts w:ascii="黑体" w:eastAsia="黑体" w:hAnsi="黑体" w:cstheme="minorBidi" w:hint="eastAsia"/>
          <w:sz w:val="44"/>
          <w:szCs w:val="44"/>
        </w:rPr>
        <w:t>区</w:t>
      </w:r>
      <w:r w:rsidR="00587DFD">
        <w:rPr>
          <w:rFonts w:ascii="黑体" w:eastAsia="黑体" w:hAnsi="黑体" w:cstheme="minorBidi" w:hint="eastAsia"/>
          <w:sz w:val="44"/>
          <w:szCs w:val="44"/>
        </w:rPr>
        <w:t>审计局）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 w:rsidR="002567F3">
        <w:tc>
          <w:tcPr>
            <w:tcW w:w="1120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2567F3"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 w:rsidR="00A12B5A"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587DFD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 w:rsidR="00A12B5A"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rPr>
          <w:trHeight w:val="571"/>
        </w:trPr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国家和省、市有关审计工作的法律、法规和规章</w:t>
            </w:r>
          </w:p>
        </w:tc>
        <w:tc>
          <w:tcPr>
            <w:tcW w:w="2115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法规和审理处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有关审计工作的行政规范性文件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法规和审理处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政府网站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其他政策文件及解读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本局发布的政策文件、解读材料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法规和审理处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审计工作发展规划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法规和审理处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rPr>
          <w:trHeight w:val="983"/>
        </w:trPr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局本级年度工作目标及其执行情况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rPr>
          <w:trHeight w:val="983"/>
        </w:trPr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审计结果公告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本局发布的审计结果公告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内审指导处（整改督查处）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567F3">
        <w:trPr>
          <w:trHeight w:val="983"/>
        </w:trPr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理论研究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本局理论研究成果及宁波审计杂志电子版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审计新闻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以文字结合图片的形式报道局审计要闻、新闻媒体对本局审计工作的报道情况、以图片形式报道本局审计新闻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区县动态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各区县（市）审计机关的工作动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态信息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《中华人民共和国政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审前公告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本局发布的审前公告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法规和审理处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本局人事任免相关信息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公务员（事业编制人员）考录信息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公务员（事业编制人员）招考公告，考试信息，拟录用公告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局本级年度部门预决算、专项经费使用等信息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年度政府信息公开年报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电子数据处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政府信息公开制度等相关信息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  <w:tr w:rsidR="002567F3"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2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局本级政府信息主动公开目录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</w:t>
            </w:r>
            <w:r>
              <w:rPr>
                <w:rStyle w:val="font21"/>
                <w:rFonts w:hint="eastAsia"/>
              </w:rPr>
              <w:lastRenderedPageBreak/>
              <w:t>作日内，且及时更新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89383689</w:t>
            </w:r>
          </w:p>
          <w:p w:rsidR="002567F3" w:rsidRDefault="00A12B5A" w:rsidP="00A12B5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-89383689</w:t>
            </w:r>
          </w:p>
        </w:tc>
      </w:tr>
    </w:tbl>
    <w:p w:rsidR="002567F3" w:rsidRDefault="002567F3"/>
    <w:sectPr w:rsidR="002567F3" w:rsidSect="00256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07" w:rsidRDefault="000E4207" w:rsidP="00A12B5A">
      <w:pPr>
        <w:spacing w:line="240" w:lineRule="auto"/>
      </w:pPr>
      <w:r>
        <w:separator/>
      </w:r>
    </w:p>
  </w:endnote>
  <w:endnote w:type="continuationSeparator" w:id="1">
    <w:p w:rsidR="000E4207" w:rsidRDefault="000E4207" w:rsidP="00A1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07" w:rsidRDefault="000E4207" w:rsidP="00A12B5A">
      <w:pPr>
        <w:spacing w:line="240" w:lineRule="auto"/>
      </w:pPr>
      <w:r>
        <w:separator/>
      </w:r>
    </w:p>
  </w:footnote>
  <w:footnote w:type="continuationSeparator" w:id="1">
    <w:p w:rsidR="000E4207" w:rsidRDefault="000E4207" w:rsidP="00A12B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D02FF"/>
    <w:rsid w:val="000E4207"/>
    <w:rsid w:val="00125ACD"/>
    <w:rsid w:val="001409F6"/>
    <w:rsid w:val="001445BC"/>
    <w:rsid w:val="00174724"/>
    <w:rsid w:val="00247DF9"/>
    <w:rsid w:val="002567F3"/>
    <w:rsid w:val="00303D4B"/>
    <w:rsid w:val="00316855"/>
    <w:rsid w:val="003821AB"/>
    <w:rsid w:val="00395AF4"/>
    <w:rsid w:val="003D1B38"/>
    <w:rsid w:val="00461893"/>
    <w:rsid w:val="004C38BD"/>
    <w:rsid w:val="004E5266"/>
    <w:rsid w:val="004F380A"/>
    <w:rsid w:val="005542C1"/>
    <w:rsid w:val="00587DFD"/>
    <w:rsid w:val="005A0A46"/>
    <w:rsid w:val="005F02F4"/>
    <w:rsid w:val="00716847"/>
    <w:rsid w:val="00730BD9"/>
    <w:rsid w:val="007D3337"/>
    <w:rsid w:val="007D4FCC"/>
    <w:rsid w:val="008420FC"/>
    <w:rsid w:val="008910C5"/>
    <w:rsid w:val="009301FD"/>
    <w:rsid w:val="00993677"/>
    <w:rsid w:val="00A12B5A"/>
    <w:rsid w:val="00A970EC"/>
    <w:rsid w:val="00AB5D08"/>
    <w:rsid w:val="00AF1A95"/>
    <w:rsid w:val="00BB009B"/>
    <w:rsid w:val="00C039CD"/>
    <w:rsid w:val="00C41B4F"/>
    <w:rsid w:val="00C9374F"/>
    <w:rsid w:val="00CF0FE4"/>
    <w:rsid w:val="00DB3D3E"/>
    <w:rsid w:val="00E124C1"/>
    <w:rsid w:val="00E5106C"/>
    <w:rsid w:val="00F43C1F"/>
    <w:rsid w:val="00F95B9C"/>
    <w:rsid w:val="00FF5B08"/>
    <w:rsid w:val="0FD7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3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67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25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2567F3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67F3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2567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2567F3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sid w:val="002567F3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7D936-50CE-4F2F-8CE3-36866C7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3363</Characters>
  <Application>Microsoft Office Word</Application>
  <DocSecurity>0</DocSecurity>
  <Lines>28</Lines>
  <Paragraphs>7</Paragraphs>
  <ScaleCrop>false</ScaleCrop>
  <Company>China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张煜争</cp:lastModifiedBy>
  <cp:revision>3</cp:revision>
  <dcterms:created xsi:type="dcterms:W3CDTF">2019-09-19T01:03:00Z</dcterms:created>
  <dcterms:modified xsi:type="dcterms:W3CDTF">2019-09-19T01:09:00Z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