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color w:val="auto"/>
          <w:sz w:val="44"/>
          <w:szCs w:val="44"/>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2022</w:t>
      </w:r>
      <w:r>
        <w:rPr>
          <w:rFonts w:hint="eastAsia" w:ascii="方正小标宋简体" w:hAnsi="方正小标宋简体" w:eastAsia="方正小标宋简体" w:cs="方正小标宋简体"/>
          <w:b w:val="0"/>
          <w:bCs w:val="0"/>
          <w:color w:val="auto"/>
          <w:sz w:val="44"/>
          <w:szCs w:val="44"/>
          <w:shd w:val="clear" w:color="auto" w:fill="FFFFFF"/>
        </w:rPr>
        <w:t>年度北仑区医疗保障局政府信息公开工作年度报告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楷体_GB2312" w:hAnsi="仿宋" w:eastAsia="楷体_GB2312"/>
          <w:color w:val="333333"/>
          <w:sz w:val="32"/>
          <w:szCs w:val="32"/>
          <w:shd w:val="clear" w:color="auto" w:fill="FFFFFF"/>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default" w:ascii="楷体_GB2312" w:hAnsi="仿宋" w:eastAsia="楷体_GB2312"/>
          <w:color w:val="333333"/>
          <w:sz w:val="32"/>
          <w:szCs w:val="32"/>
          <w:shd w:val="clear" w:color="auto" w:fill="FFFFFF"/>
        </w:rPr>
      </w:pPr>
      <w:r>
        <w:rPr>
          <w:rFonts w:hint="eastAsia" w:ascii="楷体_GB2312" w:hAnsi="仿宋" w:eastAsia="楷体_GB2312"/>
          <w:color w:val="333333"/>
          <w:sz w:val="32"/>
          <w:szCs w:val="32"/>
          <w:shd w:val="clear" w:color="auto" w:fill="FFFFFF"/>
        </w:rPr>
        <w:t>本报告是根据《中华人民共和国政府信息公开条例》（国务院令第711号）和《国务院办公厅政府信息与政务公开办公室关于政府信息公开工作年度报告有关事项的通知》（国办公开办函〔2019〕60号）</w:t>
      </w:r>
      <w:r>
        <w:rPr>
          <w:rFonts w:hint="eastAsia" w:ascii="楷体_GB2312" w:hAnsi="仿宋" w:eastAsia="楷体_GB2312"/>
          <w:color w:val="333333"/>
          <w:sz w:val="32"/>
          <w:szCs w:val="32"/>
          <w:shd w:val="clear" w:color="auto" w:fill="FFFFFF"/>
          <w:lang w:eastAsia="zh-CN"/>
        </w:rPr>
        <w:t>、</w:t>
      </w:r>
      <w:r>
        <w:rPr>
          <w:rFonts w:hint="eastAsia" w:ascii="楷体_GB2312" w:hAnsi="楷体_GB2312" w:eastAsia="楷体_GB2312" w:cs="楷体_GB2312"/>
          <w:b w:val="0"/>
          <w:bCs/>
          <w:color w:val="333333"/>
          <w:sz w:val="32"/>
          <w:szCs w:val="32"/>
        </w:rPr>
        <w:t>国务院办公厅政府信息与政务公开办公室关于印发《中华人民共和国政府信息公开工作年度报告格式》的通知</w:t>
      </w:r>
      <w:r>
        <w:rPr>
          <w:rFonts w:hint="eastAsia" w:ascii="楷体_GB2312" w:hAnsi="楷体_GB2312" w:eastAsia="楷体_GB2312" w:cs="楷体_GB2312"/>
          <w:b w:val="0"/>
          <w:bCs/>
          <w:color w:val="333333"/>
          <w:sz w:val="32"/>
          <w:szCs w:val="32"/>
          <w:lang w:eastAsia="zh-CN"/>
        </w:rPr>
        <w:t>（</w:t>
      </w:r>
      <w:r>
        <w:rPr>
          <w:rFonts w:hint="eastAsia" w:ascii="楷体_GB2312" w:hAnsi="楷体_GB2312" w:eastAsia="楷体_GB2312" w:cs="楷体_GB2312"/>
          <w:b w:val="0"/>
          <w:bCs/>
          <w:color w:val="333333"/>
          <w:sz w:val="32"/>
          <w:szCs w:val="32"/>
        </w:rPr>
        <w:t>国办公开办函〔2021〕30号</w:t>
      </w:r>
      <w:r>
        <w:rPr>
          <w:rFonts w:hint="eastAsia" w:ascii="楷体_GB2312" w:hAnsi="楷体_GB2312" w:eastAsia="楷体_GB2312" w:cs="楷体_GB2312"/>
          <w:b w:val="0"/>
          <w:bCs/>
          <w:color w:val="333333"/>
          <w:sz w:val="32"/>
          <w:szCs w:val="32"/>
          <w:lang w:eastAsia="zh-CN"/>
        </w:rPr>
        <w:t>）</w:t>
      </w:r>
      <w:r>
        <w:rPr>
          <w:rFonts w:hint="eastAsia" w:ascii="楷体_GB2312" w:hAnsi="仿宋" w:eastAsia="楷体_GB2312"/>
          <w:color w:val="333333"/>
          <w:sz w:val="32"/>
          <w:szCs w:val="32"/>
          <w:shd w:val="clear" w:color="auto" w:fill="FFFFFF"/>
        </w:rPr>
        <w:t>文件要求编制。全文包含总体情况、行政机关主动公开政府信息情况、行政机关收到和处理政府信息公开申请情况、因政府信息公开工作被申请行政复议、提起行政诉讼情况、政府信息公开工作存在的主要问题及改进情况、其他需要报告的事项六个方面。</w:t>
      </w:r>
      <w:r>
        <w:rPr>
          <w:rFonts w:hint="default" w:ascii="楷体_GB2312" w:hAnsi="仿宋" w:eastAsia="楷体_GB2312"/>
          <w:color w:val="333333"/>
          <w:sz w:val="32"/>
          <w:szCs w:val="32"/>
          <w:shd w:val="clear" w:color="auto" w:fill="FFFFFF"/>
        </w:rPr>
        <w:t>本报告所列数据的统计期限自20</w:t>
      </w:r>
      <w:r>
        <w:rPr>
          <w:rFonts w:hint="eastAsia" w:ascii="楷体_GB2312" w:hAnsi="仿宋" w:eastAsia="楷体_GB2312"/>
          <w:color w:val="333333"/>
          <w:sz w:val="32"/>
          <w:szCs w:val="32"/>
          <w:shd w:val="clear" w:color="auto" w:fill="FFFFFF"/>
          <w:lang w:val="en-US" w:eastAsia="zh-CN"/>
        </w:rPr>
        <w:t>22</w:t>
      </w:r>
      <w:r>
        <w:rPr>
          <w:rFonts w:hint="default" w:ascii="楷体_GB2312" w:hAnsi="仿宋" w:eastAsia="楷体_GB2312"/>
          <w:color w:val="333333"/>
          <w:sz w:val="32"/>
          <w:szCs w:val="32"/>
          <w:shd w:val="clear" w:color="auto" w:fill="FFFFFF"/>
        </w:rPr>
        <w:t>年1月1日起至12月31日止。</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i w:val="0"/>
          <w:caps w:val="0"/>
          <w:color w:val="auto"/>
          <w:spacing w:val="0"/>
          <w:sz w:val="32"/>
          <w:szCs w:val="32"/>
          <w:shd w:val="clear" w:fill="FFFFFF"/>
          <w:lang w:eastAsia="zh-CN"/>
        </w:rPr>
      </w:pPr>
      <w:r>
        <w:rPr>
          <w:rFonts w:hint="eastAsia" w:ascii="黑体" w:hAnsi="黑体" w:eastAsia="黑体" w:cs="黑体"/>
          <w:b w:val="0"/>
          <w:bCs w:val="0"/>
          <w:i w:val="0"/>
          <w:caps w:val="0"/>
          <w:color w:val="auto"/>
          <w:spacing w:val="0"/>
          <w:sz w:val="32"/>
          <w:szCs w:val="32"/>
          <w:shd w:val="clear" w:fill="FFFFFF"/>
          <w:lang w:eastAsia="zh-CN"/>
        </w:rPr>
        <w:t>总体情况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2022年北仑区医疗保障局根据区政府的统一部署安排，结合工作实际，不断提升政务公开质效，推动政务信息公开工作有序开展。</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fill="FFFFFF"/>
          <w:lang w:val="en-US" w:eastAsia="zh-Hans"/>
        </w:rPr>
      </w:pPr>
      <w:r>
        <w:rPr>
          <w:rFonts w:hint="eastAsia" w:ascii="楷体" w:hAnsi="楷体" w:eastAsia="楷体" w:cs="楷体"/>
          <w:i w:val="0"/>
          <w:caps w:val="0"/>
          <w:color w:val="auto"/>
          <w:spacing w:val="0"/>
          <w:sz w:val="32"/>
          <w:szCs w:val="32"/>
          <w:shd w:val="clear" w:fill="FFFFFF"/>
          <w:lang w:val="en-US" w:eastAsia="zh-CN"/>
        </w:rPr>
        <w:t>健全工作体系。</w:t>
      </w:r>
      <w:r>
        <w:rPr>
          <w:rFonts w:hint="eastAsia" w:ascii="仿宋_GB2312" w:hAnsi="仿宋_GB2312" w:eastAsia="仿宋_GB2312" w:cs="仿宋_GB2312"/>
          <w:i w:val="0"/>
          <w:caps w:val="0"/>
          <w:color w:val="auto"/>
          <w:spacing w:val="0"/>
          <w:sz w:val="32"/>
          <w:szCs w:val="32"/>
          <w:shd w:val="clear" w:fill="FFFFFF"/>
          <w:lang w:val="en-US" w:eastAsia="zh-CN"/>
        </w:rPr>
        <w:t>因</w:t>
      </w:r>
      <w:r>
        <w:rPr>
          <w:rFonts w:hint="eastAsia" w:ascii="仿宋_GB2312" w:hAnsi="仿宋_GB2312" w:eastAsia="仿宋_GB2312" w:cs="仿宋_GB2312"/>
          <w:i w:val="0"/>
          <w:caps w:val="0"/>
          <w:color w:val="auto"/>
          <w:spacing w:val="0"/>
          <w:sz w:val="32"/>
          <w:szCs w:val="32"/>
          <w:shd w:val="clear" w:fill="FFFFFF"/>
          <w:lang w:val="en-US" w:eastAsia="zh-Hans"/>
        </w:rPr>
        <w:t>主要领导人事变动</w:t>
      </w:r>
      <w:r>
        <w:rPr>
          <w:rFonts w:hint="eastAsia" w:ascii="仿宋_GB2312" w:hAnsi="仿宋_GB2312" w:eastAsia="仿宋_GB2312" w:cs="仿宋_GB2312"/>
          <w:i w:val="0"/>
          <w:caps w:val="0"/>
          <w:color w:val="auto"/>
          <w:spacing w:val="0"/>
          <w:sz w:val="32"/>
          <w:szCs w:val="32"/>
          <w:shd w:val="clear" w:fill="FFFFFF"/>
          <w:lang w:val="en-US" w:eastAsia="zh-CN"/>
        </w:rPr>
        <w:t>，及时调整</w:t>
      </w:r>
      <w:r>
        <w:rPr>
          <w:rFonts w:hint="eastAsia" w:ascii="仿宋_GB2312" w:hAnsi="仿宋_GB2312" w:eastAsia="仿宋_GB2312" w:cs="仿宋_GB2312"/>
          <w:b w:val="0"/>
          <w:bCs w:val="0"/>
          <w:i w:val="0"/>
          <w:caps w:val="0"/>
          <w:color w:val="auto"/>
          <w:spacing w:val="0"/>
          <w:sz w:val="32"/>
          <w:szCs w:val="32"/>
          <w:shd w:val="clear" w:fill="FFFFFF"/>
          <w:lang w:eastAsia="zh-CN"/>
        </w:rPr>
        <w:t>北仑区医保局政府信息公开工作领导小组，明确职责分工，压实责任主体，统筹经费保障。重点抓好省“智慧医保”正式上线后医保政策调整、疫情期间临时性调整有关医保事项、长护险制度落地实施、“天一甬宁保”参保</w:t>
      </w:r>
      <w:r>
        <w:rPr>
          <w:rFonts w:hint="eastAsia" w:ascii="仿宋_GB2312" w:hAnsi="仿宋_GB2312" w:eastAsia="仿宋_GB2312" w:cs="仿宋_GB2312"/>
          <w:b w:val="0"/>
          <w:bCs w:val="0"/>
          <w:i w:val="0"/>
          <w:caps w:val="0"/>
          <w:color w:val="auto"/>
          <w:spacing w:val="0"/>
          <w:sz w:val="32"/>
          <w:szCs w:val="32"/>
          <w:shd w:val="clear" w:fill="FFFFFF"/>
          <w:lang w:val="en-US" w:eastAsia="zh-Hans"/>
        </w:rPr>
        <w:t>宣传推广等一大批民生实事的信息公开。坚持以人民为中心，聚焦群众切身利益，回应群众最关心、社会最敏感、反映最强烈的热点问题。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（二）完善平台管理。</w:t>
      </w:r>
      <w:r>
        <w:rPr>
          <w:rFonts w:hint="eastAsia" w:ascii="仿宋_GB2312" w:hAnsi="仿宋_GB2312" w:eastAsia="仿宋_GB2312" w:cs="仿宋_GB2312"/>
          <w:i w:val="0"/>
          <w:caps w:val="0"/>
          <w:color w:val="auto"/>
          <w:spacing w:val="0"/>
          <w:sz w:val="32"/>
          <w:szCs w:val="32"/>
          <w:shd w:val="clear" w:fill="FFFFFF"/>
          <w:lang w:val="en-US" w:eastAsia="zh-CN"/>
        </w:rPr>
        <w:t>我局及时维护本单位负责栏目的政府信息，充分发挥局门户网站作为政务公开和政府信息公开主渠道的作用，共同推动政府门户网站建设。建立信息发布审核制度，坚持“谁产生、谁审核、谁负责”的原则，做好职责范围内相关栏目内容的审核、报送，并对本单位（部门）产生文件和信息的合法性、准确性、及时性、完整性、有效性负责，并确保信息内容不涉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 w:hAnsi="楷体" w:eastAsia="楷体" w:cs="楷体"/>
          <w:i w:val="0"/>
          <w:caps w:val="0"/>
          <w:color w:val="auto"/>
          <w:spacing w:val="0"/>
          <w:sz w:val="32"/>
          <w:szCs w:val="32"/>
          <w:shd w:val="clear" w:fill="FFFFFF"/>
          <w:lang w:val="en-US" w:eastAsia="zh-CN"/>
        </w:rPr>
        <w:t>（三）强化公开监督。</w:t>
      </w:r>
      <w:r>
        <w:rPr>
          <w:rFonts w:hint="eastAsia" w:ascii="仿宋_GB2312" w:hAnsi="仿宋_GB2312" w:eastAsia="仿宋_GB2312" w:cs="仿宋_GB2312"/>
          <w:i w:val="0"/>
          <w:caps w:val="0"/>
          <w:color w:val="auto"/>
          <w:spacing w:val="0"/>
          <w:sz w:val="32"/>
          <w:szCs w:val="32"/>
          <w:shd w:val="clear" w:fill="FFFFFF"/>
          <w:lang w:val="en-US" w:eastAsia="zh-CN"/>
        </w:rPr>
        <w:t>做好内部监督，对法定不予公开条款坚持最小化适用原则，坚持以公开为常态、不公开为例外，坚持依法依规、服务群众、安全发展的原则，力求将医保局子网站建设成全面的信息公开平台，权威的医保政策解读平台，及时回应关切和便民服务平台。</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截止</w:t>
      </w:r>
      <w:r>
        <w:rPr>
          <w:rFonts w:hint="default" w:ascii="仿宋_GB2312" w:hAnsi="仿宋_GB2312" w:eastAsia="仿宋_GB2312" w:cs="仿宋_GB2312"/>
          <w:i w:val="0"/>
          <w:caps w:val="0"/>
          <w:color w:val="auto"/>
          <w:spacing w:val="0"/>
          <w:sz w:val="32"/>
          <w:szCs w:val="32"/>
          <w:shd w:val="clear" w:fill="FFFFFF"/>
          <w:lang w:eastAsia="zh-CN"/>
        </w:rPr>
        <w:t>2022</w:t>
      </w:r>
      <w:r>
        <w:rPr>
          <w:rFonts w:hint="eastAsia" w:ascii="仿宋_GB2312" w:hAnsi="仿宋_GB2312" w:eastAsia="仿宋_GB2312" w:cs="仿宋_GB2312"/>
          <w:i w:val="0"/>
          <w:caps w:val="0"/>
          <w:color w:val="auto"/>
          <w:spacing w:val="0"/>
          <w:sz w:val="32"/>
          <w:szCs w:val="32"/>
          <w:shd w:val="clear" w:fill="FFFFFF"/>
          <w:lang w:val="en-US" w:eastAsia="zh-CN"/>
        </w:rPr>
        <w:t>年12月31日，区医保局主动公开政府信息数</w:t>
      </w:r>
      <w:r>
        <w:rPr>
          <w:rFonts w:hint="eastAsia" w:ascii="仿宋_GB2312" w:hAnsi="仿宋_GB2312" w:eastAsia="仿宋_GB2312" w:cs="仿宋_GB2312"/>
          <w:i w:val="0"/>
          <w:caps w:val="0"/>
          <w:color w:val="auto"/>
          <w:spacing w:val="0"/>
          <w:sz w:val="32"/>
          <w:szCs w:val="32"/>
          <w:highlight w:val="none"/>
          <w:shd w:val="clear" w:fill="FFFFFF"/>
          <w:lang w:val="en-US" w:eastAsia="zh-CN"/>
        </w:rPr>
        <w:t>共72条。全年</w:t>
      </w:r>
      <w:r>
        <w:rPr>
          <w:rFonts w:hint="eastAsia" w:ascii="仿宋_GB2312" w:hAnsi="仿宋_GB2312" w:eastAsia="仿宋_GB2312" w:cs="仿宋_GB2312"/>
          <w:i w:val="0"/>
          <w:caps w:val="0"/>
          <w:color w:val="auto"/>
          <w:spacing w:val="0"/>
          <w:sz w:val="32"/>
          <w:szCs w:val="32"/>
          <w:shd w:val="clear" w:fill="FFFFFF"/>
          <w:lang w:val="en-US" w:eastAsia="zh-CN"/>
        </w:rPr>
        <w:t>没有发生因政务公开工作被追究责任的情况。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Chars="0" w:firstLine="640" w:firstLineChars="200"/>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主动公开政府信息情况</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本年制发件数</w:t>
            </w:r>
          </w:p>
        </w:tc>
        <w:tc>
          <w:tcPr>
            <w:tcW w:w="2268"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本年废止件数</w:t>
            </w:r>
          </w:p>
        </w:tc>
        <w:tc>
          <w:tcPr>
            <w:tcW w:w="198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规章</w:t>
            </w:r>
          </w:p>
        </w:tc>
        <w:tc>
          <w:tcPr>
            <w:tcW w:w="2605" w:type="dxa"/>
            <w:noWrap w:val="0"/>
            <w:vAlign w:val="center"/>
          </w:tcPr>
          <w:p>
            <w:pPr>
              <w:spacing w:line="400" w:lineRule="exact"/>
              <w:jc w:val="center"/>
              <w:rPr>
                <w:rFonts w:hint="eastAsia" w:ascii="仿宋_GB2312" w:hAnsi="仿宋_GB2312" w:eastAsia="仿宋_GB2312" w:cs="仿宋_GB2312"/>
                <w:color w:val="auto"/>
                <w:sz w:val="24"/>
              </w:rPr>
            </w:pPr>
            <w:bookmarkStart w:id="0" w:name="Field_1_2_1_1_1"/>
            <w:r>
              <w:rPr>
                <w:rFonts w:hint="eastAsia" w:ascii="仿宋_GB2312" w:hAnsi="仿宋_GB2312" w:eastAsia="仿宋_GB2312" w:cs="仿宋_GB2312"/>
                <w:color w:val="auto"/>
                <w:sz w:val="24"/>
              </w:rPr>
              <w:t>0</w:t>
            </w:r>
            <w:bookmarkEnd w:id="0"/>
          </w:p>
        </w:tc>
        <w:tc>
          <w:tcPr>
            <w:tcW w:w="2268" w:type="dxa"/>
            <w:noWrap w:val="0"/>
            <w:vAlign w:val="center"/>
          </w:tcPr>
          <w:p>
            <w:pPr>
              <w:spacing w:line="400" w:lineRule="exact"/>
              <w:jc w:val="center"/>
              <w:rPr>
                <w:rFonts w:hint="eastAsia" w:ascii="仿宋_GB2312" w:hAnsi="仿宋_GB2312" w:eastAsia="仿宋_GB2312" w:cs="仿宋_GB2312"/>
                <w:color w:val="auto"/>
                <w:sz w:val="24"/>
              </w:rPr>
            </w:pPr>
            <w:bookmarkStart w:id="1" w:name="Field_1_2_1_1_2"/>
            <w:r>
              <w:rPr>
                <w:rFonts w:hint="eastAsia" w:ascii="仿宋_GB2312" w:hAnsi="仿宋_GB2312" w:eastAsia="仿宋_GB2312" w:cs="仿宋_GB2312"/>
                <w:color w:val="auto"/>
                <w:sz w:val="24"/>
              </w:rPr>
              <w:t>0</w:t>
            </w:r>
            <w:bookmarkEnd w:id="1"/>
          </w:p>
        </w:tc>
        <w:tc>
          <w:tcPr>
            <w:tcW w:w="1984" w:type="dxa"/>
            <w:noWrap w:val="0"/>
            <w:vAlign w:val="center"/>
          </w:tcPr>
          <w:p>
            <w:pPr>
              <w:spacing w:line="400" w:lineRule="exact"/>
              <w:jc w:val="center"/>
              <w:rPr>
                <w:rFonts w:hint="eastAsia" w:ascii="仿宋_GB2312" w:hAnsi="仿宋_GB2312" w:eastAsia="仿宋_GB2312" w:cs="仿宋_GB2312"/>
                <w:color w:val="auto"/>
                <w:sz w:val="24"/>
              </w:rPr>
            </w:pPr>
            <w:bookmarkStart w:id="2" w:name="Field_1_2_1_1_3"/>
            <w:r>
              <w:rPr>
                <w:rFonts w:hint="eastAsia" w:ascii="仿宋_GB2312" w:hAnsi="仿宋_GB2312" w:eastAsia="仿宋_GB2312" w:cs="仿宋_GB2312"/>
                <w:color w:val="auto"/>
                <w:sz w:val="24"/>
              </w:rPr>
              <w:t>0</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noWrap w:val="0"/>
            <w:vAlign w:val="center"/>
          </w:tcPr>
          <w:p>
            <w:pPr>
              <w:spacing w:line="400" w:lineRule="exact"/>
              <w:jc w:val="center"/>
              <w:rPr>
                <w:rFonts w:hint="eastAsia" w:ascii="仿宋_GB2312" w:hAnsi="仿宋_GB2312" w:eastAsia="仿宋_GB2312" w:cs="仿宋_GB2312"/>
                <w:sz w:val="24"/>
              </w:rPr>
            </w:pPr>
            <w:bookmarkStart w:id="3" w:name="Field_1_2_1_2_1"/>
            <w:r>
              <w:rPr>
                <w:rFonts w:hint="eastAsia" w:ascii="仿宋_GB2312" w:hAnsi="仿宋_GB2312" w:eastAsia="仿宋_GB2312" w:cs="仿宋_GB2312"/>
                <w:sz w:val="24"/>
              </w:rPr>
              <w:t>0</w:t>
            </w:r>
            <w:bookmarkEnd w:id="3"/>
          </w:p>
        </w:tc>
        <w:tc>
          <w:tcPr>
            <w:tcW w:w="2268" w:type="dxa"/>
            <w:noWrap w:val="0"/>
            <w:vAlign w:val="center"/>
          </w:tcPr>
          <w:p>
            <w:pPr>
              <w:spacing w:line="400" w:lineRule="exact"/>
              <w:jc w:val="center"/>
              <w:rPr>
                <w:rFonts w:hint="eastAsia" w:ascii="仿宋_GB2312" w:hAnsi="仿宋_GB2312" w:eastAsia="仿宋_GB2312" w:cs="仿宋_GB2312"/>
                <w:sz w:val="24"/>
              </w:rPr>
            </w:pPr>
            <w:bookmarkStart w:id="4" w:name="Field_1_2_1_2_2"/>
            <w:r>
              <w:rPr>
                <w:rFonts w:hint="eastAsia" w:ascii="仿宋_GB2312" w:hAnsi="仿宋_GB2312" w:eastAsia="仿宋_GB2312" w:cs="仿宋_GB2312"/>
                <w:sz w:val="24"/>
              </w:rPr>
              <w:t>0</w:t>
            </w:r>
            <w:bookmarkEnd w:id="4"/>
          </w:p>
        </w:tc>
        <w:tc>
          <w:tcPr>
            <w:tcW w:w="1984" w:type="dxa"/>
            <w:noWrap w:val="0"/>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bookmarkStart w:id="198" w:name="_GoBack"/>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6857" w:type="dxa"/>
            <w:gridSpan w:val="3"/>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lang w:val="en-US" w:eastAsia="zh-CN"/>
              </w:rPr>
              <w:t>本年</w:t>
            </w: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6857" w:type="dxa"/>
            <w:gridSpan w:val="3"/>
            <w:noWrap w:val="0"/>
            <w:vAlign w:val="center"/>
          </w:tcPr>
          <w:p>
            <w:pPr>
              <w:spacing w:line="400" w:lineRule="exact"/>
              <w:jc w:val="center"/>
              <w:rPr>
                <w:rFonts w:hint="eastAsia" w:ascii="仿宋_GB2312" w:hAnsi="仿宋_GB2312" w:eastAsia="仿宋_GB2312" w:cs="仿宋_GB2312"/>
                <w:sz w:val="24"/>
              </w:rPr>
            </w:pPr>
            <w:bookmarkStart w:id="5" w:name="Field_1_2_5_1_3"/>
            <w:r>
              <w:rPr>
                <w:rFonts w:hint="eastAsia" w:ascii="仿宋_GB2312" w:hAnsi="仿宋_GB2312" w:eastAsia="仿宋_GB2312" w:cs="仿宋_GB2312"/>
                <w:sz w:val="24"/>
              </w:rPr>
              <w:t>0</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6857" w:type="dxa"/>
            <w:gridSpan w:val="3"/>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lang w:val="en-US" w:eastAsia="zh-CN"/>
              </w:rPr>
              <w:t>本年</w:t>
            </w: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6857" w:type="dxa"/>
            <w:gridSpan w:val="3"/>
            <w:noWrap w:val="0"/>
            <w:vAlign w:val="center"/>
          </w:tcPr>
          <w:p>
            <w:pPr>
              <w:spacing w:line="400" w:lineRule="exact"/>
              <w:jc w:val="center"/>
              <w:rPr>
                <w:rFonts w:hint="eastAsia" w:ascii="仿宋_GB2312" w:hAnsi="仿宋_GB2312" w:eastAsia="仿宋_GB2312" w:cs="仿宋_GB2312"/>
                <w:sz w:val="24"/>
              </w:rPr>
            </w:pPr>
            <w:bookmarkStart w:id="6" w:name="Field_1_2_6_1_3"/>
            <w:r>
              <w:rPr>
                <w:rFonts w:hint="eastAsia" w:ascii="仿宋_GB2312" w:hAnsi="仿宋_GB2312" w:eastAsia="仿宋_GB2312" w:cs="仿宋_GB2312"/>
                <w:sz w:val="24"/>
              </w:rPr>
              <w:t>0</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6857" w:type="dxa"/>
            <w:gridSpan w:val="3"/>
            <w:noWrap w:val="0"/>
            <w:vAlign w:val="center"/>
          </w:tcPr>
          <w:p>
            <w:pPr>
              <w:spacing w:line="400" w:lineRule="exact"/>
              <w:jc w:val="center"/>
              <w:rPr>
                <w:rFonts w:hint="eastAsia" w:ascii="仿宋_GB2312" w:hAnsi="仿宋_GB2312" w:eastAsia="仿宋_GB2312" w:cs="仿宋_GB2312"/>
                <w:sz w:val="24"/>
              </w:rPr>
            </w:pPr>
            <w:bookmarkStart w:id="7" w:name="Field_1_2_6_2_3"/>
            <w:r>
              <w:rPr>
                <w:rFonts w:hint="eastAsia" w:ascii="仿宋_GB2312" w:hAnsi="仿宋_GB2312" w:eastAsia="仿宋_GB2312" w:cs="仿宋_GB2312"/>
                <w:sz w:val="24"/>
              </w:rPr>
              <w:t>0</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4"/>
            <w:noWrap w:val="0"/>
            <w:vAlign w:val="top"/>
          </w:tcPr>
          <w:p>
            <w:pPr>
              <w:spacing w:line="400" w:lineRule="exact"/>
              <w:jc w:val="center"/>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信息内容</w:t>
            </w:r>
          </w:p>
        </w:tc>
        <w:tc>
          <w:tcPr>
            <w:tcW w:w="6857" w:type="dxa"/>
            <w:gridSpan w:val="3"/>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6857" w:type="dxa"/>
            <w:gridSpan w:val="3"/>
            <w:noWrap w:val="0"/>
            <w:vAlign w:val="center"/>
          </w:tcPr>
          <w:p>
            <w:pPr>
              <w:spacing w:line="400" w:lineRule="exact"/>
              <w:jc w:val="center"/>
              <w:rPr>
                <w:rFonts w:hint="eastAsia" w:ascii="仿宋_GB2312" w:hAnsi="仿宋_GB2312" w:eastAsia="仿宋_GB2312" w:cs="仿宋_GB2312"/>
                <w:sz w:val="24"/>
              </w:rPr>
            </w:pPr>
            <w:bookmarkStart w:id="8" w:name="Field_1_2_8_1_2"/>
            <w:r>
              <w:rPr>
                <w:rFonts w:hint="eastAsia" w:ascii="仿宋_GB2312" w:hAnsi="仿宋_GB2312" w:eastAsia="仿宋_GB2312" w:cs="仿宋_GB2312"/>
                <w:sz w:val="24"/>
              </w:rPr>
              <w:t>0.0</w:t>
            </w:r>
            <w:bookmarkEnd w:id="8"/>
          </w:p>
        </w:tc>
      </w:tr>
    </w:tbl>
    <w:p>
      <w:pPr>
        <w:pStyle w:val="2"/>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收到和处理政府信息公开申请情况</w:t>
      </w:r>
    </w:p>
    <w:tbl>
      <w:tblPr>
        <w:tblStyle w:val="4"/>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57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noWrap w:val="0"/>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253" w:type="dxa"/>
            <w:gridSpan w:val="7"/>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自然人</w:t>
            </w:r>
          </w:p>
        </w:tc>
        <w:tc>
          <w:tcPr>
            <w:tcW w:w="3794"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法人或其他组织</w:t>
            </w:r>
          </w:p>
        </w:tc>
        <w:tc>
          <w:tcPr>
            <w:tcW w:w="620" w:type="dxa"/>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spacing w:line="400" w:lineRule="exact"/>
              <w:rPr>
                <w:rFonts w:ascii="宋体" w:hAnsi="宋体"/>
                <w:sz w:val="18"/>
                <w:szCs w:val="18"/>
              </w:rPr>
            </w:pPr>
          </w:p>
        </w:tc>
        <w:tc>
          <w:tcPr>
            <w:tcW w:w="839" w:type="dxa"/>
            <w:vMerge w:val="continue"/>
            <w:noWrap w:val="0"/>
            <w:vAlign w:val="center"/>
          </w:tcPr>
          <w:p>
            <w:pPr>
              <w:spacing w:line="400" w:lineRule="exact"/>
              <w:rPr>
                <w:rFonts w:hint="eastAsia" w:ascii="黑体" w:hAnsi="黑体" w:eastAsia="黑体" w:cs="黑体"/>
                <w:sz w:val="24"/>
              </w:rPr>
            </w:pP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商业企业</w:t>
            </w:r>
          </w:p>
        </w:tc>
        <w:tc>
          <w:tcPr>
            <w:tcW w:w="709"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科研机构</w:t>
            </w:r>
          </w:p>
        </w:tc>
        <w:tc>
          <w:tcPr>
            <w:tcW w:w="992"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社会公益组织</w:t>
            </w:r>
          </w:p>
        </w:tc>
        <w:tc>
          <w:tcPr>
            <w:tcW w:w="814"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法律服务机构</w:t>
            </w:r>
          </w:p>
        </w:tc>
        <w:tc>
          <w:tcPr>
            <w:tcW w:w="570" w:type="dxa"/>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其他</w:t>
            </w:r>
          </w:p>
        </w:tc>
        <w:tc>
          <w:tcPr>
            <w:tcW w:w="620" w:type="dxa"/>
            <w:vMerge w:val="continue"/>
            <w:noWrap w:val="0"/>
            <w:vAlign w:val="center"/>
          </w:tcPr>
          <w:p>
            <w:pPr>
              <w:spacing w:line="400" w:lineRule="exac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9" w:name="Field_2_1_1"/>
            <w:r>
              <w:rPr>
                <w:rFonts w:hint="eastAsia" w:ascii="仿宋_GB2312" w:hAnsi="仿宋_GB2312" w:eastAsia="仿宋_GB2312" w:cs="仿宋_GB2312"/>
                <w:sz w:val="24"/>
              </w:rPr>
              <w:t>1</w:t>
            </w:r>
            <w:bookmarkEnd w:id="9"/>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0" w:name="Field_2_1_2"/>
            <w:r>
              <w:rPr>
                <w:rFonts w:hint="eastAsia" w:ascii="仿宋_GB2312" w:hAnsi="仿宋_GB2312" w:eastAsia="仿宋_GB2312" w:cs="仿宋_GB2312"/>
                <w:sz w:val="24"/>
              </w:rPr>
              <w:t>1</w:t>
            </w:r>
            <w:bookmarkEnd w:id="1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1" w:name="Field_2_1_3"/>
            <w:r>
              <w:rPr>
                <w:rFonts w:hint="eastAsia" w:ascii="仿宋_GB2312" w:hAnsi="仿宋_GB2312" w:eastAsia="仿宋_GB2312" w:cs="仿宋_GB2312"/>
                <w:sz w:val="24"/>
              </w:rPr>
              <w:t>0</w:t>
            </w:r>
            <w:bookmarkEnd w:id="11"/>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2" w:name="Field_2_1_4"/>
            <w:r>
              <w:rPr>
                <w:rFonts w:hint="eastAsia" w:ascii="仿宋_GB2312" w:hAnsi="仿宋_GB2312" w:eastAsia="仿宋_GB2312" w:cs="仿宋_GB2312"/>
                <w:sz w:val="24"/>
              </w:rPr>
              <w:t>0</w:t>
            </w:r>
            <w:bookmarkEnd w:id="12"/>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3" w:name="Field_2_1_5"/>
            <w:r>
              <w:rPr>
                <w:rFonts w:hint="eastAsia" w:ascii="仿宋_GB2312" w:hAnsi="仿宋_GB2312" w:eastAsia="仿宋_GB2312" w:cs="仿宋_GB2312"/>
                <w:sz w:val="24"/>
              </w:rPr>
              <w:t>0</w:t>
            </w:r>
            <w:bookmarkEnd w:id="13"/>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4" w:name="Field_2_1_6"/>
            <w:r>
              <w:rPr>
                <w:rFonts w:hint="eastAsia" w:ascii="仿宋_GB2312" w:hAnsi="仿宋_GB2312" w:eastAsia="仿宋_GB2312" w:cs="仿宋_GB2312"/>
                <w:sz w:val="24"/>
              </w:rPr>
              <w:t>0</w:t>
            </w:r>
            <w:bookmarkEnd w:id="14"/>
          </w:p>
        </w:tc>
        <w:tc>
          <w:tcPr>
            <w:tcW w:w="620" w:type="dxa"/>
            <w:noWrap w:val="0"/>
            <w:vAlign w:val="center"/>
          </w:tcPr>
          <w:p>
            <w:pPr>
              <w:spacing w:line="400" w:lineRule="exact"/>
              <w:jc w:val="center"/>
              <w:rPr>
                <w:rFonts w:hint="default" w:ascii="仿宋_GB2312" w:hAnsi="仿宋_GB2312" w:eastAsia="仿宋_GB2312" w:cs="仿宋_GB2312"/>
                <w:sz w:val="24"/>
              </w:rPr>
            </w:pPr>
            <w:bookmarkStart w:id="15" w:name="Field_2_1_0"/>
            <w:r>
              <w:rPr>
                <w:rFonts w:hint="default" w:ascii="仿宋_GB2312" w:hAnsi="仿宋_GB2312" w:eastAsia="仿宋_GB2312" w:cs="仿宋_GB2312"/>
                <w:sz w:val="24"/>
              </w:rPr>
              <w:t>2</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6" w:name="Field_2_2_1"/>
            <w:r>
              <w:rPr>
                <w:rFonts w:hint="eastAsia" w:ascii="仿宋_GB2312" w:hAnsi="仿宋_GB2312" w:eastAsia="仿宋_GB2312" w:cs="仿宋_GB2312"/>
                <w:sz w:val="24"/>
              </w:rPr>
              <w:t>0</w:t>
            </w:r>
            <w:bookmarkEnd w:id="16"/>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7" w:name="Field_2_2_2"/>
            <w:r>
              <w:rPr>
                <w:rFonts w:hint="eastAsia" w:ascii="仿宋_GB2312" w:hAnsi="仿宋_GB2312" w:eastAsia="仿宋_GB2312" w:cs="仿宋_GB2312"/>
                <w:sz w:val="24"/>
              </w:rPr>
              <w:t>0</w:t>
            </w:r>
            <w:bookmarkEnd w:id="1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8" w:name="Field_2_2_3"/>
            <w:r>
              <w:rPr>
                <w:rFonts w:hint="eastAsia" w:ascii="仿宋_GB2312" w:hAnsi="仿宋_GB2312" w:eastAsia="仿宋_GB2312" w:cs="仿宋_GB2312"/>
                <w:sz w:val="24"/>
              </w:rPr>
              <w:t>0</w:t>
            </w:r>
            <w:bookmarkEnd w:id="18"/>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9" w:name="Field_2_2_4"/>
            <w:r>
              <w:rPr>
                <w:rFonts w:hint="eastAsia" w:ascii="仿宋_GB2312" w:hAnsi="仿宋_GB2312" w:eastAsia="仿宋_GB2312" w:cs="仿宋_GB2312"/>
                <w:sz w:val="24"/>
              </w:rPr>
              <w:t>0</w:t>
            </w:r>
            <w:bookmarkEnd w:id="19"/>
          </w:p>
        </w:tc>
        <w:tc>
          <w:tcPr>
            <w:tcW w:w="814" w:type="dxa"/>
            <w:noWrap w:val="0"/>
            <w:vAlign w:val="center"/>
          </w:tcPr>
          <w:p>
            <w:pPr>
              <w:spacing w:line="400" w:lineRule="exact"/>
              <w:jc w:val="center"/>
              <w:rPr>
                <w:rFonts w:hint="eastAsia" w:ascii="仿宋_GB2312" w:hAnsi="仿宋_GB2312" w:eastAsia="仿宋_GB2312" w:cs="仿宋_GB2312"/>
                <w:sz w:val="24"/>
              </w:rPr>
            </w:pPr>
            <w:bookmarkStart w:id="20" w:name="Field_2_2_5"/>
            <w:r>
              <w:rPr>
                <w:rFonts w:hint="eastAsia" w:ascii="仿宋_GB2312" w:hAnsi="仿宋_GB2312" w:eastAsia="仿宋_GB2312" w:cs="仿宋_GB2312"/>
                <w:sz w:val="24"/>
              </w:rPr>
              <w:t>0</w:t>
            </w:r>
            <w:bookmarkEnd w:id="20"/>
          </w:p>
        </w:tc>
        <w:tc>
          <w:tcPr>
            <w:tcW w:w="570" w:type="dxa"/>
            <w:noWrap w:val="0"/>
            <w:vAlign w:val="center"/>
          </w:tcPr>
          <w:p>
            <w:pPr>
              <w:spacing w:line="400" w:lineRule="exact"/>
              <w:jc w:val="center"/>
              <w:rPr>
                <w:rFonts w:hint="eastAsia" w:ascii="仿宋_GB2312" w:hAnsi="仿宋_GB2312" w:eastAsia="仿宋_GB2312" w:cs="仿宋_GB2312"/>
                <w:sz w:val="24"/>
              </w:rPr>
            </w:pPr>
            <w:bookmarkStart w:id="21" w:name="Field_2_2_6"/>
            <w:r>
              <w:rPr>
                <w:rFonts w:hint="eastAsia" w:ascii="仿宋_GB2312" w:hAnsi="仿宋_GB2312" w:eastAsia="仿宋_GB2312" w:cs="仿宋_GB2312"/>
                <w:sz w:val="24"/>
              </w:rPr>
              <w:t>0</w:t>
            </w:r>
            <w:bookmarkEnd w:id="21"/>
          </w:p>
        </w:tc>
        <w:tc>
          <w:tcPr>
            <w:tcW w:w="620" w:type="dxa"/>
            <w:noWrap w:val="0"/>
            <w:vAlign w:val="center"/>
          </w:tcPr>
          <w:p>
            <w:pPr>
              <w:spacing w:line="400" w:lineRule="exact"/>
              <w:jc w:val="center"/>
              <w:rPr>
                <w:rFonts w:hint="default" w:ascii="仿宋_GB2312" w:hAnsi="仿宋_GB2312" w:eastAsia="仿宋_GB2312" w:cs="仿宋_GB2312"/>
                <w:sz w:val="24"/>
              </w:rPr>
            </w:pPr>
            <w:bookmarkStart w:id="22" w:name="Field_2_2_0"/>
            <w:r>
              <w:rPr>
                <w:rFonts w:hint="default" w:ascii="仿宋_GB2312" w:hAnsi="仿宋_GB2312" w:eastAsia="仿宋_GB2312" w:cs="仿宋_GB2312"/>
                <w:sz w:val="24"/>
              </w:rPr>
              <w:t>0</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23" w:name="Field_2_3_1_1"/>
            <w:r>
              <w:rPr>
                <w:rFonts w:hint="eastAsia" w:ascii="仿宋_GB2312" w:hAnsi="仿宋_GB2312" w:eastAsia="仿宋_GB2312" w:cs="仿宋_GB2312"/>
                <w:sz w:val="24"/>
              </w:rPr>
              <w:t>1</w:t>
            </w:r>
            <w:bookmarkEnd w:id="23"/>
          </w:p>
        </w:tc>
        <w:tc>
          <w:tcPr>
            <w:tcW w:w="709" w:type="dxa"/>
            <w:noWrap w:val="0"/>
            <w:vAlign w:val="center"/>
          </w:tcPr>
          <w:p>
            <w:pPr>
              <w:spacing w:line="400" w:lineRule="exact"/>
              <w:jc w:val="center"/>
              <w:rPr>
                <w:rFonts w:hint="eastAsia" w:ascii="仿宋_GB2312" w:hAnsi="仿宋_GB2312" w:eastAsia="仿宋_GB2312" w:cs="仿宋_GB2312"/>
                <w:sz w:val="24"/>
              </w:rPr>
            </w:pPr>
            <w:bookmarkStart w:id="24" w:name="Field_2_3_1_2"/>
            <w:r>
              <w:rPr>
                <w:rFonts w:hint="eastAsia" w:ascii="仿宋_GB2312" w:hAnsi="仿宋_GB2312" w:eastAsia="仿宋_GB2312" w:cs="仿宋_GB2312"/>
                <w:sz w:val="24"/>
              </w:rPr>
              <w:t>0</w:t>
            </w:r>
            <w:bookmarkEnd w:id="24"/>
          </w:p>
        </w:tc>
        <w:tc>
          <w:tcPr>
            <w:tcW w:w="709" w:type="dxa"/>
            <w:noWrap w:val="0"/>
            <w:vAlign w:val="center"/>
          </w:tcPr>
          <w:p>
            <w:pPr>
              <w:spacing w:line="400" w:lineRule="exact"/>
              <w:jc w:val="center"/>
              <w:rPr>
                <w:rFonts w:hint="eastAsia" w:ascii="仿宋_GB2312" w:hAnsi="仿宋_GB2312" w:eastAsia="仿宋_GB2312" w:cs="仿宋_GB2312"/>
                <w:sz w:val="24"/>
              </w:rPr>
            </w:pPr>
            <w:bookmarkStart w:id="25" w:name="Field_2_3_1_3"/>
            <w:r>
              <w:rPr>
                <w:rFonts w:hint="eastAsia" w:ascii="仿宋_GB2312" w:hAnsi="仿宋_GB2312" w:eastAsia="仿宋_GB2312" w:cs="仿宋_GB2312"/>
                <w:sz w:val="24"/>
              </w:rPr>
              <w:t>0</w:t>
            </w:r>
            <w:bookmarkEnd w:id="25"/>
          </w:p>
        </w:tc>
        <w:tc>
          <w:tcPr>
            <w:tcW w:w="992" w:type="dxa"/>
            <w:noWrap w:val="0"/>
            <w:vAlign w:val="center"/>
          </w:tcPr>
          <w:p>
            <w:pPr>
              <w:spacing w:line="400" w:lineRule="exact"/>
              <w:jc w:val="center"/>
              <w:rPr>
                <w:rFonts w:hint="eastAsia" w:ascii="仿宋_GB2312" w:hAnsi="仿宋_GB2312" w:eastAsia="仿宋_GB2312" w:cs="仿宋_GB2312"/>
                <w:sz w:val="24"/>
              </w:rPr>
            </w:pPr>
            <w:bookmarkStart w:id="26" w:name="Field_2_3_1_4"/>
            <w:r>
              <w:rPr>
                <w:rFonts w:hint="eastAsia" w:ascii="仿宋_GB2312" w:hAnsi="仿宋_GB2312" w:eastAsia="仿宋_GB2312" w:cs="仿宋_GB2312"/>
                <w:sz w:val="24"/>
              </w:rPr>
              <w:t>0</w:t>
            </w:r>
            <w:bookmarkEnd w:id="26"/>
          </w:p>
        </w:tc>
        <w:tc>
          <w:tcPr>
            <w:tcW w:w="814" w:type="dxa"/>
            <w:noWrap w:val="0"/>
            <w:vAlign w:val="center"/>
          </w:tcPr>
          <w:p>
            <w:pPr>
              <w:spacing w:line="400" w:lineRule="exact"/>
              <w:jc w:val="center"/>
              <w:rPr>
                <w:rFonts w:hint="eastAsia" w:ascii="仿宋_GB2312" w:hAnsi="仿宋_GB2312" w:eastAsia="仿宋_GB2312" w:cs="仿宋_GB2312"/>
                <w:sz w:val="24"/>
              </w:rPr>
            </w:pPr>
            <w:bookmarkStart w:id="27" w:name="Field_2_3_1_5"/>
            <w:r>
              <w:rPr>
                <w:rFonts w:hint="eastAsia" w:ascii="仿宋_GB2312" w:hAnsi="仿宋_GB2312" w:eastAsia="仿宋_GB2312" w:cs="仿宋_GB2312"/>
                <w:sz w:val="24"/>
              </w:rPr>
              <w:t>0</w:t>
            </w:r>
            <w:bookmarkEnd w:id="27"/>
          </w:p>
        </w:tc>
        <w:tc>
          <w:tcPr>
            <w:tcW w:w="570" w:type="dxa"/>
            <w:noWrap w:val="0"/>
            <w:vAlign w:val="center"/>
          </w:tcPr>
          <w:p>
            <w:pPr>
              <w:spacing w:line="400" w:lineRule="exact"/>
              <w:jc w:val="center"/>
              <w:rPr>
                <w:rFonts w:hint="eastAsia" w:ascii="仿宋_GB2312" w:hAnsi="仿宋_GB2312" w:eastAsia="仿宋_GB2312" w:cs="仿宋_GB2312"/>
                <w:sz w:val="24"/>
              </w:rPr>
            </w:pPr>
            <w:bookmarkStart w:id="28" w:name="Field_2_3_1_6"/>
            <w:r>
              <w:rPr>
                <w:rFonts w:hint="eastAsia" w:ascii="仿宋_GB2312" w:hAnsi="仿宋_GB2312" w:eastAsia="仿宋_GB2312" w:cs="仿宋_GB2312"/>
                <w:sz w:val="24"/>
              </w:rPr>
              <w:t>0</w:t>
            </w:r>
            <w:bookmarkEnd w:id="28"/>
          </w:p>
        </w:tc>
        <w:tc>
          <w:tcPr>
            <w:tcW w:w="620" w:type="dxa"/>
            <w:noWrap w:val="0"/>
            <w:vAlign w:val="center"/>
          </w:tcPr>
          <w:p>
            <w:pPr>
              <w:spacing w:line="400" w:lineRule="exact"/>
              <w:jc w:val="center"/>
              <w:rPr>
                <w:rFonts w:hint="eastAsia" w:ascii="仿宋_GB2312" w:hAnsi="仿宋_GB2312" w:eastAsia="仿宋_GB2312" w:cs="仿宋_GB2312"/>
                <w:sz w:val="24"/>
              </w:rPr>
            </w:pPr>
            <w:bookmarkStart w:id="29" w:name="Field_2_3_1_0"/>
            <w:r>
              <w:rPr>
                <w:rFonts w:hint="eastAsia" w:ascii="仿宋_GB2312" w:hAnsi="仿宋_GB2312" w:eastAsia="仿宋_GB2312" w:cs="仿宋_GB2312"/>
                <w:sz w:val="24"/>
              </w:rPr>
              <w:t>1</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30" w:name="Field_2_3_2_1"/>
            <w:r>
              <w:rPr>
                <w:rFonts w:hint="eastAsia" w:ascii="仿宋_GB2312" w:hAnsi="仿宋_GB2312" w:eastAsia="仿宋_GB2312" w:cs="仿宋_GB2312"/>
                <w:sz w:val="24"/>
              </w:rPr>
              <w:t>0</w:t>
            </w:r>
            <w:bookmarkEnd w:id="3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31" w:name="Field_2_3_2_2"/>
            <w:r>
              <w:rPr>
                <w:rFonts w:hint="eastAsia" w:ascii="仿宋_GB2312" w:hAnsi="仿宋_GB2312" w:eastAsia="仿宋_GB2312" w:cs="仿宋_GB2312"/>
                <w:sz w:val="24"/>
              </w:rPr>
              <w:t>0</w:t>
            </w:r>
            <w:bookmarkEnd w:id="3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32" w:name="Field_2_3_2_3"/>
            <w:r>
              <w:rPr>
                <w:rFonts w:hint="eastAsia" w:ascii="仿宋_GB2312" w:hAnsi="仿宋_GB2312" w:eastAsia="仿宋_GB2312" w:cs="仿宋_GB2312"/>
                <w:sz w:val="24"/>
              </w:rPr>
              <w:t>0</w:t>
            </w:r>
            <w:bookmarkEnd w:id="32"/>
          </w:p>
        </w:tc>
        <w:tc>
          <w:tcPr>
            <w:tcW w:w="992" w:type="dxa"/>
            <w:noWrap w:val="0"/>
            <w:vAlign w:val="center"/>
          </w:tcPr>
          <w:p>
            <w:pPr>
              <w:spacing w:line="400" w:lineRule="exact"/>
              <w:jc w:val="center"/>
              <w:rPr>
                <w:rFonts w:hint="eastAsia" w:ascii="仿宋_GB2312" w:hAnsi="仿宋_GB2312" w:eastAsia="仿宋_GB2312" w:cs="仿宋_GB2312"/>
                <w:sz w:val="24"/>
              </w:rPr>
            </w:pPr>
            <w:bookmarkStart w:id="33" w:name="Field_2_3_2_4"/>
            <w:r>
              <w:rPr>
                <w:rFonts w:hint="eastAsia" w:ascii="仿宋_GB2312" w:hAnsi="仿宋_GB2312" w:eastAsia="仿宋_GB2312" w:cs="仿宋_GB2312"/>
                <w:sz w:val="24"/>
              </w:rPr>
              <w:t>0</w:t>
            </w:r>
            <w:bookmarkEnd w:id="33"/>
          </w:p>
        </w:tc>
        <w:tc>
          <w:tcPr>
            <w:tcW w:w="814" w:type="dxa"/>
            <w:noWrap w:val="0"/>
            <w:vAlign w:val="center"/>
          </w:tcPr>
          <w:p>
            <w:pPr>
              <w:spacing w:line="400" w:lineRule="exact"/>
              <w:jc w:val="center"/>
              <w:rPr>
                <w:rFonts w:hint="eastAsia" w:ascii="仿宋_GB2312" w:hAnsi="仿宋_GB2312" w:eastAsia="仿宋_GB2312" w:cs="仿宋_GB2312"/>
                <w:sz w:val="24"/>
              </w:rPr>
            </w:pPr>
            <w:bookmarkStart w:id="34" w:name="Field_2_3_2_5"/>
            <w:r>
              <w:rPr>
                <w:rFonts w:hint="eastAsia" w:ascii="仿宋_GB2312" w:hAnsi="仿宋_GB2312" w:eastAsia="仿宋_GB2312" w:cs="仿宋_GB2312"/>
                <w:sz w:val="24"/>
              </w:rPr>
              <w:t>0</w:t>
            </w:r>
            <w:bookmarkEnd w:id="34"/>
          </w:p>
        </w:tc>
        <w:tc>
          <w:tcPr>
            <w:tcW w:w="570" w:type="dxa"/>
            <w:noWrap w:val="0"/>
            <w:vAlign w:val="center"/>
          </w:tcPr>
          <w:p>
            <w:pPr>
              <w:spacing w:line="400" w:lineRule="exact"/>
              <w:jc w:val="center"/>
              <w:rPr>
                <w:rFonts w:hint="eastAsia" w:ascii="仿宋_GB2312" w:hAnsi="仿宋_GB2312" w:eastAsia="仿宋_GB2312" w:cs="仿宋_GB2312"/>
                <w:sz w:val="24"/>
              </w:rPr>
            </w:pPr>
            <w:bookmarkStart w:id="35" w:name="Field_2_3_2_6"/>
            <w:r>
              <w:rPr>
                <w:rFonts w:hint="eastAsia" w:ascii="仿宋_GB2312" w:hAnsi="仿宋_GB2312" w:eastAsia="仿宋_GB2312" w:cs="仿宋_GB2312"/>
                <w:sz w:val="24"/>
              </w:rPr>
              <w:t>0</w:t>
            </w:r>
            <w:bookmarkEnd w:id="35"/>
          </w:p>
        </w:tc>
        <w:tc>
          <w:tcPr>
            <w:tcW w:w="620" w:type="dxa"/>
            <w:noWrap w:val="0"/>
            <w:vAlign w:val="center"/>
          </w:tcPr>
          <w:p>
            <w:pPr>
              <w:spacing w:line="400" w:lineRule="exact"/>
              <w:jc w:val="center"/>
              <w:rPr>
                <w:rFonts w:hint="eastAsia" w:ascii="仿宋_GB2312" w:hAnsi="仿宋_GB2312" w:eastAsia="仿宋_GB2312" w:cs="仿宋_GB2312"/>
                <w:sz w:val="24"/>
              </w:rPr>
            </w:pPr>
            <w:bookmarkStart w:id="36" w:name="Field_2_3_2_0"/>
            <w:r>
              <w:rPr>
                <w:rFonts w:hint="eastAsia" w:ascii="仿宋_GB2312" w:hAnsi="仿宋_GB2312" w:eastAsia="仿宋_GB2312" w:cs="仿宋_GB2312"/>
                <w:sz w:val="24"/>
              </w:rPr>
              <w:t>0</w:t>
            </w:r>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37" w:name="Field_2_3_3_1_1"/>
            <w:r>
              <w:rPr>
                <w:rFonts w:hint="eastAsia" w:ascii="仿宋_GB2312" w:hAnsi="仿宋_GB2312" w:eastAsia="仿宋_GB2312" w:cs="仿宋_GB2312"/>
                <w:sz w:val="24"/>
              </w:rPr>
              <w:t>0</w:t>
            </w:r>
            <w:bookmarkEnd w:id="3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38" w:name="Field_2_3_3_1_2"/>
            <w:r>
              <w:rPr>
                <w:rFonts w:hint="eastAsia" w:ascii="仿宋_GB2312" w:hAnsi="仿宋_GB2312" w:eastAsia="仿宋_GB2312" w:cs="仿宋_GB2312"/>
                <w:sz w:val="24"/>
              </w:rPr>
              <w:t>0</w:t>
            </w:r>
            <w:bookmarkEnd w:id="38"/>
          </w:p>
        </w:tc>
        <w:tc>
          <w:tcPr>
            <w:tcW w:w="709" w:type="dxa"/>
            <w:noWrap w:val="0"/>
            <w:vAlign w:val="center"/>
          </w:tcPr>
          <w:p>
            <w:pPr>
              <w:spacing w:line="400" w:lineRule="exact"/>
              <w:jc w:val="center"/>
              <w:rPr>
                <w:rFonts w:hint="eastAsia" w:ascii="仿宋_GB2312" w:hAnsi="仿宋_GB2312" w:eastAsia="仿宋_GB2312" w:cs="仿宋_GB2312"/>
                <w:sz w:val="24"/>
              </w:rPr>
            </w:pPr>
            <w:bookmarkStart w:id="39" w:name="Field_2_3_3_1_3"/>
            <w:r>
              <w:rPr>
                <w:rFonts w:hint="eastAsia" w:ascii="仿宋_GB2312" w:hAnsi="仿宋_GB2312" w:eastAsia="仿宋_GB2312" w:cs="仿宋_GB2312"/>
                <w:sz w:val="24"/>
              </w:rPr>
              <w:t>0</w:t>
            </w:r>
            <w:bookmarkEnd w:id="39"/>
          </w:p>
        </w:tc>
        <w:tc>
          <w:tcPr>
            <w:tcW w:w="992" w:type="dxa"/>
            <w:noWrap w:val="0"/>
            <w:vAlign w:val="center"/>
          </w:tcPr>
          <w:p>
            <w:pPr>
              <w:spacing w:line="400" w:lineRule="exact"/>
              <w:jc w:val="center"/>
              <w:rPr>
                <w:rFonts w:hint="eastAsia" w:ascii="仿宋_GB2312" w:hAnsi="仿宋_GB2312" w:eastAsia="仿宋_GB2312" w:cs="仿宋_GB2312"/>
                <w:sz w:val="24"/>
              </w:rPr>
            </w:pPr>
            <w:bookmarkStart w:id="40" w:name="Field_2_3_3_1_4"/>
            <w:r>
              <w:rPr>
                <w:rFonts w:hint="eastAsia" w:ascii="仿宋_GB2312" w:hAnsi="仿宋_GB2312" w:eastAsia="仿宋_GB2312" w:cs="仿宋_GB2312"/>
                <w:sz w:val="24"/>
              </w:rPr>
              <w:t>0</w:t>
            </w:r>
            <w:bookmarkEnd w:id="40"/>
          </w:p>
        </w:tc>
        <w:tc>
          <w:tcPr>
            <w:tcW w:w="814" w:type="dxa"/>
            <w:noWrap w:val="0"/>
            <w:vAlign w:val="center"/>
          </w:tcPr>
          <w:p>
            <w:pPr>
              <w:spacing w:line="400" w:lineRule="exact"/>
              <w:jc w:val="center"/>
              <w:rPr>
                <w:rFonts w:hint="eastAsia" w:ascii="仿宋_GB2312" w:hAnsi="仿宋_GB2312" w:eastAsia="仿宋_GB2312" w:cs="仿宋_GB2312"/>
                <w:sz w:val="24"/>
              </w:rPr>
            </w:pPr>
            <w:bookmarkStart w:id="41" w:name="Field_2_3_3_1_5"/>
            <w:r>
              <w:rPr>
                <w:rFonts w:hint="eastAsia" w:ascii="仿宋_GB2312" w:hAnsi="仿宋_GB2312" w:eastAsia="仿宋_GB2312" w:cs="仿宋_GB2312"/>
                <w:sz w:val="24"/>
              </w:rPr>
              <w:t>0</w:t>
            </w:r>
            <w:bookmarkEnd w:id="41"/>
          </w:p>
        </w:tc>
        <w:tc>
          <w:tcPr>
            <w:tcW w:w="570" w:type="dxa"/>
            <w:noWrap w:val="0"/>
            <w:vAlign w:val="center"/>
          </w:tcPr>
          <w:p>
            <w:pPr>
              <w:spacing w:line="400" w:lineRule="exact"/>
              <w:jc w:val="center"/>
              <w:rPr>
                <w:rFonts w:hint="eastAsia" w:ascii="仿宋_GB2312" w:hAnsi="仿宋_GB2312" w:eastAsia="仿宋_GB2312" w:cs="仿宋_GB2312"/>
                <w:sz w:val="24"/>
              </w:rPr>
            </w:pPr>
            <w:bookmarkStart w:id="42" w:name="Field_2_3_3_1_6"/>
            <w:r>
              <w:rPr>
                <w:rFonts w:hint="eastAsia" w:ascii="仿宋_GB2312" w:hAnsi="仿宋_GB2312" w:eastAsia="仿宋_GB2312" w:cs="仿宋_GB2312"/>
                <w:sz w:val="24"/>
              </w:rPr>
              <w:t>0</w:t>
            </w:r>
            <w:bookmarkEnd w:id="42"/>
          </w:p>
        </w:tc>
        <w:tc>
          <w:tcPr>
            <w:tcW w:w="620" w:type="dxa"/>
            <w:noWrap w:val="0"/>
            <w:vAlign w:val="center"/>
          </w:tcPr>
          <w:p>
            <w:pPr>
              <w:spacing w:line="400" w:lineRule="exact"/>
              <w:jc w:val="center"/>
              <w:rPr>
                <w:rFonts w:hint="eastAsia" w:ascii="仿宋_GB2312" w:hAnsi="仿宋_GB2312" w:eastAsia="仿宋_GB2312" w:cs="仿宋_GB2312"/>
                <w:sz w:val="24"/>
              </w:rPr>
            </w:pPr>
            <w:bookmarkStart w:id="43" w:name="Field_2_3_3_1_0"/>
            <w:r>
              <w:rPr>
                <w:rFonts w:hint="eastAsia" w:ascii="仿宋_GB2312" w:hAnsi="仿宋_GB2312" w:eastAsia="仿宋_GB2312" w:cs="仿宋_GB2312"/>
                <w:sz w:val="24"/>
              </w:rPr>
              <w:t>0</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44" w:name="Field_2_3_3_2_1"/>
            <w:r>
              <w:rPr>
                <w:rFonts w:hint="eastAsia" w:ascii="仿宋_GB2312" w:hAnsi="仿宋_GB2312" w:eastAsia="仿宋_GB2312" w:cs="仿宋_GB2312"/>
                <w:sz w:val="24"/>
              </w:rPr>
              <w:t>0</w:t>
            </w:r>
            <w:bookmarkEnd w:id="44"/>
          </w:p>
        </w:tc>
        <w:tc>
          <w:tcPr>
            <w:tcW w:w="709" w:type="dxa"/>
            <w:noWrap w:val="0"/>
            <w:vAlign w:val="center"/>
          </w:tcPr>
          <w:p>
            <w:pPr>
              <w:spacing w:line="400" w:lineRule="exact"/>
              <w:jc w:val="center"/>
              <w:rPr>
                <w:rFonts w:hint="eastAsia" w:ascii="仿宋_GB2312" w:hAnsi="仿宋_GB2312" w:eastAsia="仿宋_GB2312" w:cs="仿宋_GB2312"/>
                <w:sz w:val="24"/>
              </w:rPr>
            </w:pPr>
            <w:bookmarkStart w:id="45" w:name="Field_2_3_3_2_2"/>
            <w:r>
              <w:rPr>
                <w:rFonts w:hint="eastAsia" w:ascii="仿宋_GB2312" w:hAnsi="仿宋_GB2312" w:eastAsia="仿宋_GB2312" w:cs="仿宋_GB2312"/>
                <w:sz w:val="24"/>
              </w:rPr>
              <w:t>0</w:t>
            </w:r>
            <w:bookmarkEnd w:id="45"/>
          </w:p>
        </w:tc>
        <w:tc>
          <w:tcPr>
            <w:tcW w:w="709" w:type="dxa"/>
            <w:noWrap w:val="0"/>
            <w:vAlign w:val="center"/>
          </w:tcPr>
          <w:p>
            <w:pPr>
              <w:spacing w:line="400" w:lineRule="exact"/>
              <w:jc w:val="center"/>
              <w:rPr>
                <w:rFonts w:hint="eastAsia" w:ascii="仿宋_GB2312" w:hAnsi="仿宋_GB2312" w:eastAsia="仿宋_GB2312" w:cs="仿宋_GB2312"/>
                <w:sz w:val="24"/>
              </w:rPr>
            </w:pPr>
            <w:bookmarkStart w:id="46" w:name="Field_2_3_3_2_3"/>
            <w:r>
              <w:rPr>
                <w:rFonts w:hint="eastAsia" w:ascii="仿宋_GB2312" w:hAnsi="仿宋_GB2312" w:eastAsia="仿宋_GB2312" w:cs="仿宋_GB2312"/>
                <w:sz w:val="24"/>
              </w:rPr>
              <w:t>0</w:t>
            </w:r>
            <w:bookmarkEnd w:id="46"/>
          </w:p>
        </w:tc>
        <w:tc>
          <w:tcPr>
            <w:tcW w:w="992" w:type="dxa"/>
            <w:noWrap w:val="0"/>
            <w:vAlign w:val="center"/>
          </w:tcPr>
          <w:p>
            <w:pPr>
              <w:spacing w:line="400" w:lineRule="exact"/>
              <w:jc w:val="center"/>
              <w:rPr>
                <w:rFonts w:hint="eastAsia" w:ascii="仿宋_GB2312" w:hAnsi="仿宋_GB2312" w:eastAsia="仿宋_GB2312" w:cs="仿宋_GB2312"/>
                <w:sz w:val="24"/>
              </w:rPr>
            </w:pPr>
            <w:bookmarkStart w:id="47" w:name="Field_2_3_3_2_4"/>
            <w:r>
              <w:rPr>
                <w:rFonts w:hint="eastAsia" w:ascii="仿宋_GB2312" w:hAnsi="仿宋_GB2312" w:eastAsia="仿宋_GB2312" w:cs="仿宋_GB2312"/>
                <w:sz w:val="24"/>
              </w:rPr>
              <w:t>0</w:t>
            </w:r>
            <w:bookmarkEnd w:id="47"/>
          </w:p>
        </w:tc>
        <w:tc>
          <w:tcPr>
            <w:tcW w:w="814" w:type="dxa"/>
            <w:noWrap w:val="0"/>
            <w:vAlign w:val="center"/>
          </w:tcPr>
          <w:p>
            <w:pPr>
              <w:spacing w:line="400" w:lineRule="exact"/>
              <w:jc w:val="center"/>
              <w:rPr>
                <w:rFonts w:hint="eastAsia" w:ascii="仿宋_GB2312" w:hAnsi="仿宋_GB2312" w:eastAsia="仿宋_GB2312" w:cs="仿宋_GB2312"/>
                <w:sz w:val="24"/>
              </w:rPr>
            </w:pPr>
            <w:bookmarkStart w:id="48" w:name="Field_2_3_3_2_5"/>
            <w:r>
              <w:rPr>
                <w:rFonts w:hint="eastAsia" w:ascii="仿宋_GB2312" w:hAnsi="仿宋_GB2312" w:eastAsia="仿宋_GB2312" w:cs="仿宋_GB2312"/>
                <w:sz w:val="24"/>
              </w:rPr>
              <w:t>0</w:t>
            </w:r>
            <w:bookmarkEnd w:id="48"/>
          </w:p>
        </w:tc>
        <w:tc>
          <w:tcPr>
            <w:tcW w:w="570" w:type="dxa"/>
            <w:noWrap w:val="0"/>
            <w:vAlign w:val="center"/>
          </w:tcPr>
          <w:p>
            <w:pPr>
              <w:spacing w:line="400" w:lineRule="exact"/>
              <w:jc w:val="center"/>
              <w:rPr>
                <w:rFonts w:hint="eastAsia" w:ascii="仿宋_GB2312" w:hAnsi="仿宋_GB2312" w:eastAsia="仿宋_GB2312" w:cs="仿宋_GB2312"/>
                <w:sz w:val="24"/>
              </w:rPr>
            </w:pPr>
            <w:bookmarkStart w:id="49" w:name="Field_2_3_3_2_6"/>
            <w:r>
              <w:rPr>
                <w:rFonts w:hint="eastAsia" w:ascii="仿宋_GB2312" w:hAnsi="仿宋_GB2312" w:eastAsia="仿宋_GB2312" w:cs="仿宋_GB2312"/>
                <w:sz w:val="24"/>
              </w:rPr>
              <w:t>0</w:t>
            </w:r>
            <w:bookmarkEnd w:id="49"/>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0" w:name="Field_2_3_3_2_0"/>
            <w:r>
              <w:rPr>
                <w:rFonts w:hint="eastAsia" w:ascii="仿宋_GB2312" w:hAnsi="仿宋_GB2312" w:eastAsia="仿宋_GB2312" w:cs="仿宋_GB2312"/>
                <w:sz w:val="24"/>
              </w:rPr>
              <w:t>0</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51" w:name="Field_2_3_3_3_1"/>
            <w:r>
              <w:rPr>
                <w:rFonts w:hint="eastAsia" w:ascii="仿宋_GB2312" w:hAnsi="仿宋_GB2312" w:eastAsia="仿宋_GB2312" w:cs="仿宋_GB2312"/>
                <w:sz w:val="24"/>
              </w:rPr>
              <w:t>0</w:t>
            </w:r>
            <w:bookmarkEnd w:id="5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52" w:name="Field_2_3_3_3_2"/>
            <w:r>
              <w:rPr>
                <w:rFonts w:hint="eastAsia" w:ascii="仿宋_GB2312" w:hAnsi="仿宋_GB2312" w:eastAsia="仿宋_GB2312" w:cs="仿宋_GB2312"/>
                <w:sz w:val="24"/>
              </w:rPr>
              <w:t>0</w:t>
            </w:r>
            <w:bookmarkEnd w:id="52"/>
          </w:p>
        </w:tc>
        <w:tc>
          <w:tcPr>
            <w:tcW w:w="709" w:type="dxa"/>
            <w:noWrap w:val="0"/>
            <w:vAlign w:val="center"/>
          </w:tcPr>
          <w:p>
            <w:pPr>
              <w:spacing w:line="400" w:lineRule="exact"/>
              <w:jc w:val="center"/>
              <w:rPr>
                <w:rFonts w:hint="eastAsia" w:ascii="仿宋_GB2312" w:hAnsi="仿宋_GB2312" w:eastAsia="仿宋_GB2312" w:cs="仿宋_GB2312"/>
                <w:sz w:val="24"/>
              </w:rPr>
            </w:pPr>
            <w:bookmarkStart w:id="53" w:name="Field_2_3_3_3_3"/>
            <w:r>
              <w:rPr>
                <w:rFonts w:hint="eastAsia" w:ascii="仿宋_GB2312" w:hAnsi="仿宋_GB2312" w:eastAsia="仿宋_GB2312" w:cs="仿宋_GB2312"/>
                <w:sz w:val="24"/>
              </w:rPr>
              <w:t>0</w:t>
            </w:r>
            <w:bookmarkEnd w:id="53"/>
          </w:p>
        </w:tc>
        <w:tc>
          <w:tcPr>
            <w:tcW w:w="992" w:type="dxa"/>
            <w:noWrap w:val="0"/>
            <w:vAlign w:val="center"/>
          </w:tcPr>
          <w:p>
            <w:pPr>
              <w:spacing w:line="400" w:lineRule="exact"/>
              <w:jc w:val="center"/>
              <w:rPr>
                <w:rFonts w:hint="eastAsia" w:ascii="仿宋_GB2312" w:hAnsi="仿宋_GB2312" w:eastAsia="仿宋_GB2312" w:cs="仿宋_GB2312"/>
                <w:sz w:val="24"/>
              </w:rPr>
            </w:pPr>
            <w:bookmarkStart w:id="54" w:name="Field_2_3_3_3_4"/>
            <w:r>
              <w:rPr>
                <w:rFonts w:hint="eastAsia" w:ascii="仿宋_GB2312" w:hAnsi="仿宋_GB2312" w:eastAsia="仿宋_GB2312" w:cs="仿宋_GB2312"/>
                <w:sz w:val="24"/>
              </w:rPr>
              <w:t>0</w:t>
            </w:r>
            <w:bookmarkEnd w:id="54"/>
          </w:p>
        </w:tc>
        <w:tc>
          <w:tcPr>
            <w:tcW w:w="814" w:type="dxa"/>
            <w:noWrap w:val="0"/>
            <w:vAlign w:val="center"/>
          </w:tcPr>
          <w:p>
            <w:pPr>
              <w:spacing w:line="400" w:lineRule="exact"/>
              <w:jc w:val="center"/>
              <w:rPr>
                <w:rFonts w:hint="eastAsia" w:ascii="仿宋_GB2312" w:hAnsi="仿宋_GB2312" w:eastAsia="仿宋_GB2312" w:cs="仿宋_GB2312"/>
                <w:sz w:val="24"/>
              </w:rPr>
            </w:pPr>
            <w:bookmarkStart w:id="55" w:name="Field_2_3_3_3_5"/>
            <w:r>
              <w:rPr>
                <w:rFonts w:hint="eastAsia" w:ascii="仿宋_GB2312" w:hAnsi="仿宋_GB2312" w:eastAsia="仿宋_GB2312" w:cs="仿宋_GB2312"/>
                <w:sz w:val="24"/>
              </w:rPr>
              <w:t>0</w:t>
            </w:r>
            <w:bookmarkEnd w:id="55"/>
          </w:p>
        </w:tc>
        <w:tc>
          <w:tcPr>
            <w:tcW w:w="570" w:type="dxa"/>
            <w:noWrap w:val="0"/>
            <w:vAlign w:val="center"/>
          </w:tcPr>
          <w:p>
            <w:pPr>
              <w:spacing w:line="400" w:lineRule="exact"/>
              <w:jc w:val="center"/>
              <w:rPr>
                <w:rFonts w:hint="eastAsia" w:ascii="仿宋_GB2312" w:hAnsi="仿宋_GB2312" w:eastAsia="仿宋_GB2312" w:cs="仿宋_GB2312"/>
                <w:sz w:val="24"/>
              </w:rPr>
            </w:pPr>
            <w:bookmarkStart w:id="56" w:name="Field_2_3_3_3_6"/>
            <w:r>
              <w:rPr>
                <w:rFonts w:hint="eastAsia" w:ascii="仿宋_GB2312" w:hAnsi="仿宋_GB2312" w:eastAsia="仿宋_GB2312" w:cs="仿宋_GB2312"/>
                <w:sz w:val="24"/>
              </w:rPr>
              <w:t>0</w:t>
            </w:r>
            <w:bookmarkEnd w:id="56"/>
          </w:p>
        </w:tc>
        <w:tc>
          <w:tcPr>
            <w:tcW w:w="620" w:type="dxa"/>
            <w:noWrap w:val="0"/>
            <w:vAlign w:val="center"/>
          </w:tcPr>
          <w:p>
            <w:pPr>
              <w:spacing w:line="400" w:lineRule="exact"/>
              <w:jc w:val="center"/>
              <w:rPr>
                <w:rFonts w:hint="eastAsia" w:ascii="仿宋_GB2312" w:hAnsi="仿宋_GB2312" w:eastAsia="仿宋_GB2312" w:cs="仿宋_GB2312"/>
                <w:sz w:val="24"/>
              </w:rPr>
            </w:pPr>
            <w:bookmarkStart w:id="57" w:name="Field_2_3_3_3_0"/>
            <w:r>
              <w:rPr>
                <w:rFonts w:hint="eastAsia" w:ascii="仿宋_GB2312" w:hAnsi="仿宋_GB2312" w:eastAsia="仿宋_GB2312" w:cs="仿宋_GB2312"/>
                <w:sz w:val="24"/>
              </w:rPr>
              <w:t>0</w:t>
            </w:r>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58" w:name="Field_2_3_3_4_1"/>
            <w:r>
              <w:rPr>
                <w:rFonts w:hint="eastAsia" w:ascii="仿宋_GB2312" w:hAnsi="仿宋_GB2312" w:eastAsia="仿宋_GB2312" w:cs="仿宋_GB2312"/>
                <w:sz w:val="24"/>
              </w:rPr>
              <w:t>0</w:t>
            </w:r>
            <w:bookmarkEnd w:id="58"/>
          </w:p>
        </w:tc>
        <w:tc>
          <w:tcPr>
            <w:tcW w:w="709" w:type="dxa"/>
            <w:noWrap w:val="0"/>
            <w:vAlign w:val="center"/>
          </w:tcPr>
          <w:p>
            <w:pPr>
              <w:spacing w:line="400" w:lineRule="exact"/>
              <w:jc w:val="center"/>
              <w:rPr>
                <w:rFonts w:hint="eastAsia" w:ascii="仿宋_GB2312" w:hAnsi="仿宋_GB2312" w:eastAsia="仿宋_GB2312" w:cs="仿宋_GB2312"/>
                <w:sz w:val="24"/>
              </w:rPr>
            </w:pPr>
            <w:bookmarkStart w:id="59" w:name="Field_2_3_3_4_2"/>
            <w:r>
              <w:rPr>
                <w:rFonts w:hint="eastAsia" w:ascii="仿宋_GB2312" w:hAnsi="仿宋_GB2312" w:eastAsia="仿宋_GB2312" w:cs="仿宋_GB2312"/>
                <w:sz w:val="24"/>
              </w:rPr>
              <w:t>0</w:t>
            </w:r>
            <w:bookmarkEnd w:id="59"/>
          </w:p>
        </w:tc>
        <w:tc>
          <w:tcPr>
            <w:tcW w:w="709" w:type="dxa"/>
            <w:noWrap w:val="0"/>
            <w:vAlign w:val="center"/>
          </w:tcPr>
          <w:p>
            <w:pPr>
              <w:spacing w:line="400" w:lineRule="exact"/>
              <w:jc w:val="center"/>
              <w:rPr>
                <w:rFonts w:hint="eastAsia" w:ascii="仿宋_GB2312" w:hAnsi="仿宋_GB2312" w:eastAsia="仿宋_GB2312" w:cs="仿宋_GB2312"/>
                <w:sz w:val="24"/>
              </w:rPr>
            </w:pPr>
            <w:bookmarkStart w:id="60" w:name="Field_2_3_3_4_3"/>
            <w:r>
              <w:rPr>
                <w:rFonts w:hint="eastAsia" w:ascii="仿宋_GB2312" w:hAnsi="仿宋_GB2312" w:eastAsia="仿宋_GB2312" w:cs="仿宋_GB2312"/>
                <w:sz w:val="24"/>
              </w:rPr>
              <w:t>0</w:t>
            </w:r>
            <w:bookmarkEnd w:id="60"/>
          </w:p>
        </w:tc>
        <w:tc>
          <w:tcPr>
            <w:tcW w:w="992" w:type="dxa"/>
            <w:noWrap w:val="0"/>
            <w:vAlign w:val="center"/>
          </w:tcPr>
          <w:p>
            <w:pPr>
              <w:spacing w:line="400" w:lineRule="exact"/>
              <w:jc w:val="center"/>
              <w:rPr>
                <w:rFonts w:hint="eastAsia" w:ascii="仿宋_GB2312" w:hAnsi="仿宋_GB2312" w:eastAsia="仿宋_GB2312" w:cs="仿宋_GB2312"/>
                <w:sz w:val="24"/>
              </w:rPr>
            </w:pPr>
            <w:bookmarkStart w:id="61" w:name="Field_2_3_3_4_4"/>
            <w:r>
              <w:rPr>
                <w:rFonts w:hint="eastAsia" w:ascii="仿宋_GB2312" w:hAnsi="仿宋_GB2312" w:eastAsia="仿宋_GB2312" w:cs="仿宋_GB2312"/>
                <w:sz w:val="24"/>
              </w:rPr>
              <w:t>0</w:t>
            </w:r>
            <w:bookmarkEnd w:id="61"/>
          </w:p>
        </w:tc>
        <w:tc>
          <w:tcPr>
            <w:tcW w:w="814" w:type="dxa"/>
            <w:noWrap w:val="0"/>
            <w:vAlign w:val="center"/>
          </w:tcPr>
          <w:p>
            <w:pPr>
              <w:spacing w:line="400" w:lineRule="exact"/>
              <w:jc w:val="center"/>
              <w:rPr>
                <w:rFonts w:hint="eastAsia" w:ascii="仿宋_GB2312" w:hAnsi="仿宋_GB2312" w:eastAsia="仿宋_GB2312" w:cs="仿宋_GB2312"/>
                <w:sz w:val="24"/>
              </w:rPr>
            </w:pPr>
            <w:bookmarkStart w:id="62" w:name="Field_2_3_3_4_5"/>
            <w:r>
              <w:rPr>
                <w:rFonts w:hint="eastAsia" w:ascii="仿宋_GB2312" w:hAnsi="仿宋_GB2312" w:eastAsia="仿宋_GB2312" w:cs="仿宋_GB2312"/>
                <w:sz w:val="24"/>
              </w:rPr>
              <w:t>0</w:t>
            </w:r>
            <w:bookmarkEnd w:id="62"/>
          </w:p>
        </w:tc>
        <w:tc>
          <w:tcPr>
            <w:tcW w:w="570" w:type="dxa"/>
            <w:noWrap w:val="0"/>
            <w:vAlign w:val="center"/>
          </w:tcPr>
          <w:p>
            <w:pPr>
              <w:spacing w:line="400" w:lineRule="exact"/>
              <w:jc w:val="center"/>
              <w:rPr>
                <w:rFonts w:hint="eastAsia" w:ascii="仿宋_GB2312" w:hAnsi="仿宋_GB2312" w:eastAsia="仿宋_GB2312" w:cs="仿宋_GB2312"/>
                <w:sz w:val="24"/>
              </w:rPr>
            </w:pPr>
            <w:bookmarkStart w:id="63" w:name="Field_2_3_3_4_6"/>
            <w:r>
              <w:rPr>
                <w:rFonts w:hint="eastAsia" w:ascii="仿宋_GB2312" w:hAnsi="仿宋_GB2312" w:eastAsia="仿宋_GB2312" w:cs="仿宋_GB2312"/>
                <w:sz w:val="24"/>
              </w:rPr>
              <w:t>0</w:t>
            </w:r>
            <w:bookmarkEnd w:id="63"/>
          </w:p>
        </w:tc>
        <w:tc>
          <w:tcPr>
            <w:tcW w:w="620" w:type="dxa"/>
            <w:noWrap w:val="0"/>
            <w:vAlign w:val="center"/>
          </w:tcPr>
          <w:p>
            <w:pPr>
              <w:spacing w:line="400" w:lineRule="exact"/>
              <w:jc w:val="center"/>
              <w:rPr>
                <w:rFonts w:hint="eastAsia" w:ascii="仿宋_GB2312" w:hAnsi="仿宋_GB2312" w:eastAsia="仿宋_GB2312" w:cs="仿宋_GB2312"/>
                <w:sz w:val="24"/>
              </w:rPr>
            </w:pPr>
            <w:bookmarkStart w:id="64" w:name="Field_2_3_3_4_0"/>
            <w:r>
              <w:rPr>
                <w:rFonts w:hint="eastAsia" w:ascii="仿宋_GB2312" w:hAnsi="仿宋_GB2312" w:eastAsia="仿宋_GB2312" w:cs="仿宋_GB2312"/>
                <w:sz w:val="24"/>
              </w:rPr>
              <w:t>0</w:t>
            </w:r>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65" w:name="Field_2_3_3_5_1"/>
            <w:r>
              <w:rPr>
                <w:rFonts w:hint="eastAsia" w:ascii="仿宋_GB2312" w:hAnsi="仿宋_GB2312" w:eastAsia="仿宋_GB2312" w:cs="仿宋_GB2312"/>
                <w:sz w:val="24"/>
              </w:rPr>
              <w:t>0</w:t>
            </w:r>
            <w:bookmarkEnd w:id="65"/>
          </w:p>
        </w:tc>
        <w:tc>
          <w:tcPr>
            <w:tcW w:w="709" w:type="dxa"/>
            <w:noWrap w:val="0"/>
            <w:vAlign w:val="center"/>
          </w:tcPr>
          <w:p>
            <w:pPr>
              <w:spacing w:line="400" w:lineRule="exact"/>
              <w:jc w:val="center"/>
              <w:rPr>
                <w:rFonts w:hint="eastAsia" w:ascii="仿宋_GB2312" w:hAnsi="仿宋_GB2312" w:eastAsia="仿宋_GB2312" w:cs="仿宋_GB2312"/>
                <w:sz w:val="24"/>
              </w:rPr>
            </w:pPr>
            <w:bookmarkStart w:id="66" w:name="Field_2_3_3_5_2"/>
            <w:r>
              <w:rPr>
                <w:rFonts w:hint="eastAsia" w:ascii="仿宋_GB2312" w:hAnsi="仿宋_GB2312" w:eastAsia="仿宋_GB2312" w:cs="仿宋_GB2312"/>
                <w:sz w:val="24"/>
              </w:rPr>
              <w:t>0</w:t>
            </w:r>
            <w:bookmarkEnd w:id="66"/>
          </w:p>
        </w:tc>
        <w:tc>
          <w:tcPr>
            <w:tcW w:w="709" w:type="dxa"/>
            <w:noWrap w:val="0"/>
            <w:vAlign w:val="center"/>
          </w:tcPr>
          <w:p>
            <w:pPr>
              <w:spacing w:line="400" w:lineRule="exact"/>
              <w:jc w:val="center"/>
              <w:rPr>
                <w:rFonts w:hint="eastAsia" w:ascii="仿宋_GB2312" w:hAnsi="仿宋_GB2312" w:eastAsia="仿宋_GB2312" w:cs="仿宋_GB2312"/>
                <w:sz w:val="24"/>
              </w:rPr>
            </w:pPr>
            <w:bookmarkStart w:id="67" w:name="Field_2_3_3_5_3"/>
            <w:r>
              <w:rPr>
                <w:rFonts w:hint="eastAsia" w:ascii="仿宋_GB2312" w:hAnsi="仿宋_GB2312" w:eastAsia="仿宋_GB2312" w:cs="仿宋_GB2312"/>
                <w:sz w:val="24"/>
              </w:rPr>
              <w:t>0</w:t>
            </w:r>
            <w:bookmarkEnd w:id="67"/>
          </w:p>
        </w:tc>
        <w:tc>
          <w:tcPr>
            <w:tcW w:w="992" w:type="dxa"/>
            <w:noWrap w:val="0"/>
            <w:vAlign w:val="center"/>
          </w:tcPr>
          <w:p>
            <w:pPr>
              <w:spacing w:line="400" w:lineRule="exact"/>
              <w:jc w:val="center"/>
              <w:rPr>
                <w:rFonts w:hint="eastAsia" w:ascii="仿宋_GB2312" w:hAnsi="仿宋_GB2312" w:eastAsia="仿宋_GB2312" w:cs="仿宋_GB2312"/>
                <w:sz w:val="24"/>
              </w:rPr>
            </w:pPr>
            <w:bookmarkStart w:id="68" w:name="Field_2_3_3_5_4"/>
            <w:r>
              <w:rPr>
                <w:rFonts w:hint="eastAsia" w:ascii="仿宋_GB2312" w:hAnsi="仿宋_GB2312" w:eastAsia="仿宋_GB2312" w:cs="仿宋_GB2312"/>
                <w:sz w:val="24"/>
              </w:rPr>
              <w:t>0</w:t>
            </w:r>
            <w:bookmarkEnd w:id="68"/>
          </w:p>
        </w:tc>
        <w:tc>
          <w:tcPr>
            <w:tcW w:w="814" w:type="dxa"/>
            <w:noWrap w:val="0"/>
            <w:vAlign w:val="center"/>
          </w:tcPr>
          <w:p>
            <w:pPr>
              <w:spacing w:line="400" w:lineRule="exact"/>
              <w:jc w:val="center"/>
              <w:rPr>
                <w:rFonts w:hint="eastAsia" w:ascii="仿宋_GB2312" w:hAnsi="仿宋_GB2312" w:eastAsia="仿宋_GB2312" w:cs="仿宋_GB2312"/>
                <w:sz w:val="24"/>
              </w:rPr>
            </w:pPr>
            <w:bookmarkStart w:id="69" w:name="Field_2_3_3_5_5"/>
            <w:r>
              <w:rPr>
                <w:rFonts w:hint="eastAsia" w:ascii="仿宋_GB2312" w:hAnsi="仿宋_GB2312" w:eastAsia="仿宋_GB2312" w:cs="仿宋_GB2312"/>
                <w:sz w:val="24"/>
              </w:rPr>
              <w:t>0</w:t>
            </w:r>
            <w:bookmarkEnd w:id="69"/>
          </w:p>
        </w:tc>
        <w:tc>
          <w:tcPr>
            <w:tcW w:w="570" w:type="dxa"/>
            <w:noWrap w:val="0"/>
            <w:vAlign w:val="center"/>
          </w:tcPr>
          <w:p>
            <w:pPr>
              <w:spacing w:line="400" w:lineRule="exact"/>
              <w:jc w:val="center"/>
              <w:rPr>
                <w:rFonts w:hint="eastAsia" w:ascii="仿宋_GB2312" w:hAnsi="仿宋_GB2312" w:eastAsia="仿宋_GB2312" w:cs="仿宋_GB2312"/>
                <w:sz w:val="24"/>
              </w:rPr>
            </w:pPr>
            <w:bookmarkStart w:id="70" w:name="Field_2_3_3_5_6"/>
            <w:r>
              <w:rPr>
                <w:rFonts w:hint="eastAsia" w:ascii="仿宋_GB2312" w:hAnsi="仿宋_GB2312" w:eastAsia="仿宋_GB2312" w:cs="仿宋_GB2312"/>
                <w:sz w:val="24"/>
              </w:rPr>
              <w:t>0</w:t>
            </w:r>
            <w:bookmarkEnd w:id="70"/>
          </w:p>
        </w:tc>
        <w:tc>
          <w:tcPr>
            <w:tcW w:w="620" w:type="dxa"/>
            <w:noWrap w:val="0"/>
            <w:vAlign w:val="center"/>
          </w:tcPr>
          <w:p>
            <w:pPr>
              <w:spacing w:line="400" w:lineRule="exact"/>
              <w:jc w:val="center"/>
              <w:rPr>
                <w:rFonts w:hint="eastAsia" w:ascii="仿宋_GB2312" w:hAnsi="仿宋_GB2312" w:eastAsia="仿宋_GB2312" w:cs="仿宋_GB2312"/>
                <w:sz w:val="24"/>
              </w:rPr>
            </w:pPr>
            <w:bookmarkStart w:id="71" w:name="Field_2_3_3_5_0"/>
            <w:r>
              <w:rPr>
                <w:rFonts w:hint="eastAsia" w:ascii="仿宋_GB2312" w:hAnsi="仿宋_GB2312" w:eastAsia="仿宋_GB2312" w:cs="仿宋_GB2312"/>
                <w:sz w:val="24"/>
              </w:rPr>
              <w:t>0</w:t>
            </w:r>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72" w:name="Field_2_3_3_6_1"/>
            <w:r>
              <w:rPr>
                <w:rFonts w:hint="eastAsia" w:ascii="仿宋_GB2312" w:hAnsi="仿宋_GB2312" w:eastAsia="仿宋_GB2312" w:cs="仿宋_GB2312"/>
                <w:sz w:val="24"/>
              </w:rPr>
              <w:t>0</w:t>
            </w:r>
            <w:bookmarkEnd w:id="72"/>
          </w:p>
        </w:tc>
        <w:tc>
          <w:tcPr>
            <w:tcW w:w="709" w:type="dxa"/>
            <w:noWrap w:val="0"/>
            <w:vAlign w:val="center"/>
          </w:tcPr>
          <w:p>
            <w:pPr>
              <w:spacing w:line="400" w:lineRule="exact"/>
              <w:jc w:val="center"/>
              <w:rPr>
                <w:rFonts w:hint="eastAsia" w:ascii="仿宋_GB2312" w:hAnsi="仿宋_GB2312" w:eastAsia="仿宋_GB2312" w:cs="仿宋_GB2312"/>
                <w:sz w:val="24"/>
              </w:rPr>
            </w:pPr>
            <w:bookmarkStart w:id="73" w:name="Field_2_3_3_6_2"/>
            <w:r>
              <w:rPr>
                <w:rFonts w:hint="eastAsia" w:ascii="仿宋_GB2312" w:hAnsi="仿宋_GB2312" w:eastAsia="仿宋_GB2312" w:cs="仿宋_GB2312"/>
                <w:sz w:val="24"/>
              </w:rPr>
              <w:t>0</w:t>
            </w:r>
            <w:bookmarkEnd w:id="73"/>
          </w:p>
        </w:tc>
        <w:tc>
          <w:tcPr>
            <w:tcW w:w="709" w:type="dxa"/>
            <w:noWrap w:val="0"/>
            <w:vAlign w:val="center"/>
          </w:tcPr>
          <w:p>
            <w:pPr>
              <w:spacing w:line="400" w:lineRule="exact"/>
              <w:jc w:val="center"/>
              <w:rPr>
                <w:rFonts w:hint="eastAsia" w:ascii="仿宋_GB2312" w:hAnsi="仿宋_GB2312" w:eastAsia="仿宋_GB2312" w:cs="仿宋_GB2312"/>
                <w:sz w:val="24"/>
              </w:rPr>
            </w:pPr>
            <w:bookmarkStart w:id="74" w:name="Field_2_3_3_6_3"/>
            <w:r>
              <w:rPr>
                <w:rFonts w:hint="eastAsia" w:ascii="仿宋_GB2312" w:hAnsi="仿宋_GB2312" w:eastAsia="仿宋_GB2312" w:cs="仿宋_GB2312"/>
                <w:sz w:val="24"/>
              </w:rPr>
              <w:t>0</w:t>
            </w:r>
            <w:bookmarkEnd w:id="74"/>
          </w:p>
        </w:tc>
        <w:tc>
          <w:tcPr>
            <w:tcW w:w="992" w:type="dxa"/>
            <w:noWrap w:val="0"/>
            <w:vAlign w:val="center"/>
          </w:tcPr>
          <w:p>
            <w:pPr>
              <w:spacing w:line="400" w:lineRule="exact"/>
              <w:jc w:val="center"/>
              <w:rPr>
                <w:rFonts w:hint="eastAsia" w:ascii="仿宋_GB2312" w:hAnsi="仿宋_GB2312" w:eastAsia="仿宋_GB2312" w:cs="仿宋_GB2312"/>
                <w:sz w:val="24"/>
              </w:rPr>
            </w:pPr>
            <w:bookmarkStart w:id="75" w:name="Field_2_3_3_6_4"/>
            <w:r>
              <w:rPr>
                <w:rFonts w:hint="eastAsia" w:ascii="仿宋_GB2312" w:hAnsi="仿宋_GB2312" w:eastAsia="仿宋_GB2312" w:cs="仿宋_GB2312"/>
                <w:sz w:val="24"/>
              </w:rPr>
              <w:t>0</w:t>
            </w:r>
            <w:bookmarkEnd w:id="75"/>
          </w:p>
        </w:tc>
        <w:tc>
          <w:tcPr>
            <w:tcW w:w="814" w:type="dxa"/>
            <w:noWrap w:val="0"/>
            <w:vAlign w:val="center"/>
          </w:tcPr>
          <w:p>
            <w:pPr>
              <w:spacing w:line="400" w:lineRule="exact"/>
              <w:jc w:val="center"/>
              <w:rPr>
                <w:rFonts w:hint="eastAsia" w:ascii="仿宋_GB2312" w:hAnsi="仿宋_GB2312" w:eastAsia="仿宋_GB2312" w:cs="仿宋_GB2312"/>
                <w:sz w:val="24"/>
              </w:rPr>
            </w:pPr>
            <w:bookmarkStart w:id="76" w:name="Field_2_3_3_6_5"/>
            <w:r>
              <w:rPr>
                <w:rFonts w:hint="eastAsia" w:ascii="仿宋_GB2312" w:hAnsi="仿宋_GB2312" w:eastAsia="仿宋_GB2312" w:cs="仿宋_GB2312"/>
                <w:sz w:val="24"/>
              </w:rPr>
              <w:t>0</w:t>
            </w:r>
            <w:bookmarkEnd w:id="76"/>
          </w:p>
        </w:tc>
        <w:tc>
          <w:tcPr>
            <w:tcW w:w="570" w:type="dxa"/>
            <w:noWrap w:val="0"/>
            <w:vAlign w:val="center"/>
          </w:tcPr>
          <w:p>
            <w:pPr>
              <w:spacing w:line="400" w:lineRule="exact"/>
              <w:jc w:val="center"/>
              <w:rPr>
                <w:rFonts w:hint="eastAsia" w:ascii="仿宋_GB2312" w:hAnsi="仿宋_GB2312" w:eastAsia="仿宋_GB2312" w:cs="仿宋_GB2312"/>
                <w:sz w:val="24"/>
              </w:rPr>
            </w:pPr>
            <w:bookmarkStart w:id="77" w:name="Field_2_3_3_6_6"/>
            <w:r>
              <w:rPr>
                <w:rFonts w:hint="eastAsia" w:ascii="仿宋_GB2312" w:hAnsi="仿宋_GB2312" w:eastAsia="仿宋_GB2312" w:cs="仿宋_GB2312"/>
                <w:sz w:val="24"/>
              </w:rPr>
              <w:t>0</w:t>
            </w:r>
            <w:bookmarkEnd w:id="77"/>
          </w:p>
        </w:tc>
        <w:tc>
          <w:tcPr>
            <w:tcW w:w="620" w:type="dxa"/>
            <w:noWrap w:val="0"/>
            <w:vAlign w:val="center"/>
          </w:tcPr>
          <w:p>
            <w:pPr>
              <w:spacing w:line="400" w:lineRule="exact"/>
              <w:jc w:val="center"/>
              <w:rPr>
                <w:rFonts w:hint="eastAsia" w:ascii="仿宋_GB2312" w:hAnsi="仿宋_GB2312" w:eastAsia="仿宋_GB2312" w:cs="仿宋_GB2312"/>
                <w:sz w:val="24"/>
              </w:rPr>
            </w:pPr>
            <w:bookmarkStart w:id="78" w:name="Field_2_3_3_6_0"/>
            <w:r>
              <w:rPr>
                <w:rFonts w:hint="eastAsia" w:ascii="仿宋_GB2312" w:hAnsi="仿宋_GB2312" w:eastAsia="仿宋_GB2312" w:cs="仿宋_GB2312"/>
                <w:sz w:val="24"/>
              </w:rPr>
              <w:t>0</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79" w:name="Field_2_3_3_7_1"/>
            <w:r>
              <w:rPr>
                <w:rFonts w:hint="eastAsia" w:ascii="仿宋_GB2312" w:hAnsi="仿宋_GB2312" w:eastAsia="仿宋_GB2312" w:cs="仿宋_GB2312"/>
                <w:sz w:val="24"/>
              </w:rPr>
              <w:t>0</w:t>
            </w:r>
            <w:bookmarkEnd w:id="79"/>
          </w:p>
        </w:tc>
        <w:tc>
          <w:tcPr>
            <w:tcW w:w="709" w:type="dxa"/>
            <w:noWrap w:val="0"/>
            <w:vAlign w:val="center"/>
          </w:tcPr>
          <w:p>
            <w:pPr>
              <w:spacing w:line="400" w:lineRule="exact"/>
              <w:jc w:val="center"/>
              <w:rPr>
                <w:rFonts w:hint="eastAsia" w:ascii="仿宋_GB2312" w:hAnsi="仿宋_GB2312" w:eastAsia="仿宋_GB2312" w:cs="仿宋_GB2312"/>
                <w:sz w:val="24"/>
              </w:rPr>
            </w:pPr>
            <w:bookmarkStart w:id="80" w:name="Field_2_3_3_7_2"/>
            <w:r>
              <w:rPr>
                <w:rFonts w:hint="eastAsia" w:ascii="仿宋_GB2312" w:hAnsi="仿宋_GB2312" w:eastAsia="仿宋_GB2312" w:cs="仿宋_GB2312"/>
                <w:sz w:val="24"/>
              </w:rPr>
              <w:t>0</w:t>
            </w:r>
            <w:bookmarkEnd w:id="8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81" w:name="Field_2_3_3_7_3"/>
            <w:r>
              <w:rPr>
                <w:rFonts w:hint="eastAsia" w:ascii="仿宋_GB2312" w:hAnsi="仿宋_GB2312" w:eastAsia="仿宋_GB2312" w:cs="仿宋_GB2312"/>
                <w:sz w:val="24"/>
              </w:rPr>
              <w:t>0</w:t>
            </w:r>
            <w:bookmarkEnd w:id="81"/>
          </w:p>
        </w:tc>
        <w:tc>
          <w:tcPr>
            <w:tcW w:w="992" w:type="dxa"/>
            <w:noWrap w:val="0"/>
            <w:vAlign w:val="center"/>
          </w:tcPr>
          <w:p>
            <w:pPr>
              <w:spacing w:line="400" w:lineRule="exact"/>
              <w:jc w:val="center"/>
              <w:rPr>
                <w:rFonts w:hint="eastAsia" w:ascii="仿宋_GB2312" w:hAnsi="仿宋_GB2312" w:eastAsia="仿宋_GB2312" w:cs="仿宋_GB2312"/>
                <w:sz w:val="24"/>
              </w:rPr>
            </w:pPr>
            <w:bookmarkStart w:id="82" w:name="Field_2_3_3_7_4"/>
            <w:r>
              <w:rPr>
                <w:rFonts w:hint="eastAsia" w:ascii="仿宋_GB2312" w:hAnsi="仿宋_GB2312" w:eastAsia="仿宋_GB2312" w:cs="仿宋_GB2312"/>
                <w:sz w:val="24"/>
              </w:rPr>
              <w:t>0</w:t>
            </w:r>
            <w:bookmarkEnd w:id="82"/>
          </w:p>
        </w:tc>
        <w:tc>
          <w:tcPr>
            <w:tcW w:w="814" w:type="dxa"/>
            <w:noWrap w:val="0"/>
            <w:vAlign w:val="center"/>
          </w:tcPr>
          <w:p>
            <w:pPr>
              <w:spacing w:line="400" w:lineRule="exact"/>
              <w:jc w:val="center"/>
              <w:rPr>
                <w:rFonts w:hint="eastAsia" w:ascii="仿宋_GB2312" w:hAnsi="仿宋_GB2312" w:eastAsia="仿宋_GB2312" w:cs="仿宋_GB2312"/>
                <w:sz w:val="24"/>
              </w:rPr>
            </w:pPr>
            <w:bookmarkStart w:id="83" w:name="Field_2_3_3_7_5"/>
            <w:r>
              <w:rPr>
                <w:rFonts w:hint="eastAsia" w:ascii="仿宋_GB2312" w:hAnsi="仿宋_GB2312" w:eastAsia="仿宋_GB2312" w:cs="仿宋_GB2312"/>
                <w:sz w:val="24"/>
              </w:rPr>
              <w:t>0</w:t>
            </w:r>
            <w:bookmarkEnd w:id="83"/>
          </w:p>
        </w:tc>
        <w:tc>
          <w:tcPr>
            <w:tcW w:w="570" w:type="dxa"/>
            <w:noWrap w:val="0"/>
            <w:vAlign w:val="center"/>
          </w:tcPr>
          <w:p>
            <w:pPr>
              <w:spacing w:line="400" w:lineRule="exact"/>
              <w:jc w:val="center"/>
              <w:rPr>
                <w:rFonts w:hint="eastAsia" w:ascii="仿宋_GB2312" w:hAnsi="仿宋_GB2312" w:eastAsia="仿宋_GB2312" w:cs="仿宋_GB2312"/>
                <w:sz w:val="24"/>
              </w:rPr>
            </w:pPr>
            <w:bookmarkStart w:id="84" w:name="Field_2_3_3_7_6"/>
            <w:r>
              <w:rPr>
                <w:rFonts w:hint="eastAsia" w:ascii="仿宋_GB2312" w:hAnsi="仿宋_GB2312" w:eastAsia="仿宋_GB2312" w:cs="仿宋_GB2312"/>
                <w:sz w:val="24"/>
              </w:rPr>
              <w:t>0</w:t>
            </w:r>
            <w:bookmarkEnd w:id="84"/>
          </w:p>
        </w:tc>
        <w:tc>
          <w:tcPr>
            <w:tcW w:w="620" w:type="dxa"/>
            <w:noWrap w:val="0"/>
            <w:vAlign w:val="center"/>
          </w:tcPr>
          <w:p>
            <w:pPr>
              <w:spacing w:line="400" w:lineRule="exact"/>
              <w:jc w:val="center"/>
              <w:rPr>
                <w:rFonts w:hint="eastAsia" w:ascii="仿宋_GB2312" w:hAnsi="仿宋_GB2312" w:eastAsia="仿宋_GB2312" w:cs="仿宋_GB2312"/>
                <w:sz w:val="24"/>
              </w:rPr>
            </w:pPr>
            <w:bookmarkStart w:id="85" w:name="Field_2_3_3_7_0"/>
            <w:r>
              <w:rPr>
                <w:rFonts w:hint="eastAsia" w:ascii="仿宋_GB2312" w:hAnsi="仿宋_GB2312" w:eastAsia="仿宋_GB2312" w:cs="仿宋_GB2312"/>
                <w:sz w:val="24"/>
              </w:rPr>
              <w:t>0</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86" w:name="Field_2_3_3_8_1"/>
            <w:r>
              <w:rPr>
                <w:rFonts w:hint="eastAsia" w:ascii="仿宋_GB2312" w:hAnsi="仿宋_GB2312" w:eastAsia="仿宋_GB2312" w:cs="仿宋_GB2312"/>
                <w:sz w:val="24"/>
              </w:rPr>
              <w:t>0</w:t>
            </w:r>
            <w:bookmarkEnd w:id="86"/>
          </w:p>
        </w:tc>
        <w:tc>
          <w:tcPr>
            <w:tcW w:w="709" w:type="dxa"/>
            <w:noWrap w:val="0"/>
            <w:vAlign w:val="center"/>
          </w:tcPr>
          <w:p>
            <w:pPr>
              <w:spacing w:line="400" w:lineRule="exact"/>
              <w:jc w:val="center"/>
              <w:rPr>
                <w:rFonts w:hint="eastAsia" w:ascii="仿宋_GB2312" w:hAnsi="仿宋_GB2312" w:eastAsia="仿宋_GB2312" w:cs="仿宋_GB2312"/>
                <w:sz w:val="24"/>
              </w:rPr>
            </w:pPr>
            <w:bookmarkStart w:id="87" w:name="Field_2_3_3_8_2"/>
            <w:r>
              <w:rPr>
                <w:rFonts w:hint="eastAsia" w:ascii="仿宋_GB2312" w:hAnsi="仿宋_GB2312" w:eastAsia="仿宋_GB2312" w:cs="仿宋_GB2312"/>
                <w:sz w:val="24"/>
              </w:rPr>
              <w:t>0</w:t>
            </w:r>
            <w:bookmarkEnd w:id="8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88" w:name="Field_2_3_3_8_3"/>
            <w:r>
              <w:rPr>
                <w:rFonts w:hint="eastAsia" w:ascii="仿宋_GB2312" w:hAnsi="仿宋_GB2312" w:eastAsia="仿宋_GB2312" w:cs="仿宋_GB2312"/>
                <w:sz w:val="24"/>
              </w:rPr>
              <w:t>0</w:t>
            </w:r>
            <w:bookmarkEnd w:id="88"/>
          </w:p>
        </w:tc>
        <w:tc>
          <w:tcPr>
            <w:tcW w:w="992" w:type="dxa"/>
            <w:noWrap w:val="0"/>
            <w:vAlign w:val="center"/>
          </w:tcPr>
          <w:p>
            <w:pPr>
              <w:spacing w:line="400" w:lineRule="exact"/>
              <w:jc w:val="center"/>
              <w:rPr>
                <w:rFonts w:hint="eastAsia" w:ascii="仿宋_GB2312" w:hAnsi="仿宋_GB2312" w:eastAsia="仿宋_GB2312" w:cs="仿宋_GB2312"/>
                <w:sz w:val="24"/>
              </w:rPr>
            </w:pPr>
            <w:bookmarkStart w:id="89" w:name="Field_2_3_3_8_4"/>
            <w:r>
              <w:rPr>
                <w:rFonts w:hint="eastAsia" w:ascii="仿宋_GB2312" w:hAnsi="仿宋_GB2312" w:eastAsia="仿宋_GB2312" w:cs="仿宋_GB2312"/>
                <w:sz w:val="24"/>
              </w:rPr>
              <w:t>0</w:t>
            </w:r>
            <w:bookmarkEnd w:id="89"/>
          </w:p>
        </w:tc>
        <w:tc>
          <w:tcPr>
            <w:tcW w:w="814" w:type="dxa"/>
            <w:noWrap w:val="0"/>
            <w:vAlign w:val="center"/>
          </w:tcPr>
          <w:p>
            <w:pPr>
              <w:spacing w:line="400" w:lineRule="exact"/>
              <w:jc w:val="center"/>
              <w:rPr>
                <w:rFonts w:hint="eastAsia" w:ascii="仿宋_GB2312" w:hAnsi="仿宋_GB2312" w:eastAsia="仿宋_GB2312" w:cs="仿宋_GB2312"/>
                <w:sz w:val="24"/>
              </w:rPr>
            </w:pPr>
            <w:bookmarkStart w:id="90" w:name="Field_2_3_3_8_5"/>
            <w:r>
              <w:rPr>
                <w:rFonts w:hint="eastAsia" w:ascii="仿宋_GB2312" w:hAnsi="仿宋_GB2312" w:eastAsia="仿宋_GB2312" w:cs="仿宋_GB2312"/>
                <w:sz w:val="24"/>
              </w:rPr>
              <w:t>0</w:t>
            </w:r>
            <w:bookmarkEnd w:id="90"/>
          </w:p>
        </w:tc>
        <w:tc>
          <w:tcPr>
            <w:tcW w:w="570" w:type="dxa"/>
            <w:noWrap w:val="0"/>
            <w:vAlign w:val="center"/>
          </w:tcPr>
          <w:p>
            <w:pPr>
              <w:spacing w:line="400" w:lineRule="exact"/>
              <w:jc w:val="center"/>
              <w:rPr>
                <w:rFonts w:hint="eastAsia" w:ascii="仿宋_GB2312" w:hAnsi="仿宋_GB2312" w:eastAsia="仿宋_GB2312" w:cs="仿宋_GB2312"/>
                <w:sz w:val="24"/>
              </w:rPr>
            </w:pPr>
            <w:bookmarkStart w:id="91" w:name="Field_2_3_3_8_6"/>
            <w:r>
              <w:rPr>
                <w:rFonts w:hint="eastAsia" w:ascii="仿宋_GB2312" w:hAnsi="仿宋_GB2312" w:eastAsia="仿宋_GB2312" w:cs="仿宋_GB2312"/>
                <w:sz w:val="24"/>
              </w:rPr>
              <w:t>0</w:t>
            </w:r>
            <w:bookmarkEnd w:id="91"/>
          </w:p>
        </w:tc>
        <w:tc>
          <w:tcPr>
            <w:tcW w:w="620" w:type="dxa"/>
            <w:noWrap w:val="0"/>
            <w:vAlign w:val="center"/>
          </w:tcPr>
          <w:p>
            <w:pPr>
              <w:spacing w:line="400" w:lineRule="exact"/>
              <w:jc w:val="center"/>
              <w:rPr>
                <w:rFonts w:hint="eastAsia" w:ascii="仿宋_GB2312" w:hAnsi="仿宋_GB2312" w:eastAsia="仿宋_GB2312" w:cs="仿宋_GB2312"/>
                <w:sz w:val="24"/>
              </w:rPr>
            </w:pPr>
            <w:bookmarkStart w:id="92" w:name="Field_2_3_3_8_0"/>
            <w:r>
              <w:rPr>
                <w:rFonts w:hint="eastAsia" w:ascii="仿宋_GB2312" w:hAnsi="仿宋_GB2312" w:eastAsia="仿宋_GB2312" w:cs="仿宋_GB2312"/>
                <w:sz w:val="24"/>
              </w:rPr>
              <w:t>0</w:t>
            </w:r>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93" w:name="Field_2_3_4_1_1"/>
            <w:r>
              <w:rPr>
                <w:rFonts w:hint="eastAsia" w:ascii="仿宋_GB2312" w:hAnsi="仿宋_GB2312" w:eastAsia="仿宋_GB2312" w:cs="仿宋_GB2312"/>
                <w:sz w:val="24"/>
              </w:rPr>
              <w:t>0</w:t>
            </w:r>
            <w:bookmarkEnd w:id="93"/>
          </w:p>
        </w:tc>
        <w:tc>
          <w:tcPr>
            <w:tcW w:w="709" w:type="dxa"/>
            <w:noWrap w:val="0"/>
            <w:vAlign w:val="center"/>
          </w:tcPr>
          <w:p>
            <w:pPr>
              <w:spacing w:line="400" w:lineRule="exact"/>
              <w:jc w:val="center"/>
              <w:rPr>
                <w:rFonts w:hint="eastAsia" w:ascii="仿宋_GB2312" w:hAnsi="仿宋_GB2312" w:eastAsia="仿宋_GB2312" w:cs="仿宋_GB2312"/>
                <w:sz w:val="24"/>
              </w:rPr>
            </w:pPr>
            <w:bookmarkStart w:id="94" w:name="Field_2_3_4_1_2"/>
            <w:r>
              <w:rPr>
                <w:rFonts w:hint="eastAsia" w:ascii="仿宋_GB2312" w:hAnsi="仿宋_GB2312" w:eastAsia="仿宋_GB2312" w:cs="仿宋_GB2312"/>
                <w:sz w:val="24"/>
              </w:rPr>
              <w:t>0</w:t>
            </w:r>
            <w:bookmarkEnd w:id="94"/>
          </w:p>
        </w:tc>
        <w:tc>
          <w:tcPr>
            <w:tcW w:w="709" w:type="dxa"/>
            <w:noWrap w:val="0"/>
            <w:vAlign w:val="center"/>
          </w:tcPr>
          <w:p>
            <w:pPr>
              <w:spacing w:line="400" w:lineRule="exact"/>
              <w:jc w:val="center"/>
              <w:rPr>
                <w:rFonts w:hint="eastAsia" w:ascii="仿宋_GB2312" w:hAnsi="仿宋_GB2312" w:eastAsia="仿宋_GB2312" w:cs="仿宋_GB2312"/>
                <w:sz w:val="24"/>
              </w:rPr>
            </w:pPr>
            <w:bookmarkStart w:id="95" w:name="Field_2_3_4_1_3"/>
            <w:r>
              <w:rPr>
                <w:rFonts w:hint="eastAsia" w:ascii="仿宋_GB2312" w:hAnsi="仿宋_GB2312" w:eastAsia="仿宋_GB2312" w:cs="仿宋_GB2312"/>
                <w:sz w:val="24"/>
              </w:rPr>
              <w:t>0</w:t>
            </w:r>
            <w:bookmarkEnd w:id="95"/>
          </w:p>
        </w:tc>
        <w:tc>
          <w:tcPr>
            <w:tcW w:w="992" w:type="dxa"/>
            <w:noWrap w:val="0"/>
            <w:vAlign w:val="center"/>
          </w:tcPr>
          <w:p>
            <w:pPr>
              <w:spacing w:line="400" w:lineRule="exact"/>
              <w:jc w:val="center"/>
              <w:rPr>
                <w:rFonts w:hint="eastAsia" w:ascii="仿宋_GB2312" w:hAnsi="仿宋_GB2312" w:eastAsia="仿宋_GB2312" w:cs="仿宋_GB2312"/>
                <w:sz w:val="24"/>
              </w:rPr>
            </w:pPr>
            <w:bookmarkStart w:id="96" w:name="Field_2_3_4_1_4"/>
            <w:r>
              <w:rPr>
                <w:rFonts w:hint="eastAsia" w:ascii="仿宋_GB2312" w:hAnsi="仿宋_GB2312" w:eastAsia="仿宋_GB2312" w:cs="仿宋_GB2312"/>
                <w:sz w:val="24"/>
              </w:rPr>
              <w:t>0</w:t>
            </w:r>
            <w:bookmarkEnd w:id="96"/>
          </w:p>
        </w:tc>
        <w:tc>
          <w:tcPr>
            <w:tcW w:w="814" w:type="dxa"/>
            <w:noWrap w:val="0"/>
            <w:vAlign w:val="center"/>
          </w:tcPr>
          <w:p>
            <w:pPr>
              <w:spacing w:line="400" w:lineRule="exact"/>
              <w:jc w:val="center"/>
              <w:rPr>
                <w:rFonts w:hint="eastAsia" w:ascii="仿宋_GB2312" w:hAnsi="仿宋_GB2312" w:eastAsia="仿宋_GB2312" w:cs="仿宋_GB2312"/>
                <w:sz w:val="24"/>
              </w:rPr>
            </w:pPr>
            <w:bookmarkStart w:id="97" w:name="Field_2_3_4_1_5"/>
            <w:r>
              <w:rPr>
                <w:rFonts w:hint="eastAsia" w:ascii="仿宋_GB2312" w:hAnsi="仿宋_GB2312" w:eastAsia="仿宋_GB2312" w:cs="仿宋_GB2312"/>
                <w:sz w:val="24"/>
              </w:rPr>
              <w:t>0</w:t>
            </w:r>
            <w:bookmarkEnd w:id="97"/>
          </w:p>
        </w:tc>
        <w:tc>
          <w:tcPr>
            <w:tcW w:w="570" w:type="dxa"/>
            <w:noWrap w:val="0"/>
            <w:vAlign w:val="center"/>
          </w:tcPr>
          <w:p>
            <w:pPr>
              <w:spacing w:line="400" w:lineRule="exact"/>
              <w:jc w:val="center"/>
              <w:rPr>
                <w:rFonts w:hint="eastAsia" w:ascii="仿宋_GB2312" w:hAnsi="仿宋_GB2312" w:eastAsia="仿宋_GB2312" w:cs="仿宋_GB2312"/>
                <w:sz w:val="24"/>
              </w:rPr>
            </w:pPr>
            <w:bookmarkStart w:id="98" w:name="Field_2_3_4_1_6"/>
            <w:r>
              <w:rPr>
                <w:rFonts w:hint="eastAsia" w:ascii="仿宋_GB2312" w:hAnsi="仿宋_GB2312" w:eastAsia="仿宋_GB2312" w:cs="仿宋_GB2312"/>
                <w:sz w:val="24"/>
              </w:rPr>
              <w:t>0</w:t>
            </w:r>
            <w:bookmarkEnd w:id="98"/>
          </w:p>
        </w:tc>
        <w:tc>
          <w:tcPr>
            <w:tcW w:w="620" w:type="dxa"/>
            <w:noWrap w:val="0"/>
            <w:vAlign w:val="center"/>
          </w:tcPr>
          <w:p>
            <w:pPr>
              <w:spacing w:line="400" w:lineRule="exact"/>
              <w:jc w:val="center"/>
              <w:rPr>
                <w:rFonts w:hint="eastAsia" w:ascii="仿宋_GB2312" w:hAnsi="仿宋_GB2312" w:eastAsia="仿宋_GB2312" w:cs="仿宋_GB2312"/>
                <w:sz w:val="24"/>
              </w:rPr>
            </w:pPr>
            <w:bookmarkStart w:id="99" w:name="Field_2_3_4_1_0"/>
            <w:r>
              <w:rPr>
                <w:rFonts w:hint="eastAsia" w:ascii="仿宋_GB2312" w:hAnsi="仿宋_GB2312" w:eastAsia="仿宋_GB2312" w:cs="仿宋_GB2312"/>
                <w:sz w:val="24"/>
              </w:rPr>
              <w:t>0</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00" w:name="Field_2_3_4_2_1"/>
            <w:r>
              <w:rPr>
                <w:rFonts w:hint="eastAsia" w:ascii="仿宋_GB2312" w:hAnsi="仿宋_GB2312" w:eastAsia="仿宋_GB2312" w:cs="仿宋_GB2312"/>
                <w:sz w:val="24"/>
              </w:rPr>
              <w:t>0</w:t>
            </w:r>
            <w:bookmarkEnd w:id="10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01" w:name="Field_2_3_4_2_2"/>
            <w:r>
              <w:rPr>
                <w:rFonts w:hint="eastAsia" w:ascii="仿宋_GB2312" w:hAnsi="仿宋_GB2312" w:eastAsia="仿宋_GB2312" w:cs="仿宋_GB2312"/>
                <w:sz w:val="24"/>
              </w:rPr>
              <w:t>1</w:t>
            </w:r>
            <w:bookmarkEnd w:id="10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02" w:name="Field_2_3_4_2_3"/>
            <w:r>
              <w:rPr>
                <w:rFonts w:hint="eastAsia" w:ascii="仿宋_GB2312" w:hAnsi="仿宋_GB2312" w:eastAsia="仿宋_GB2312" w:cs="仿宋_GB2312"/>
                <w:sz w:val="24"/>
              </w:rPr>
              <w:t>0</w:t>
            </w:r>
            <w:bookmarkEnd w:id="102"/>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03" w:name="Field_2_3_4_2_4"/>
            <w:r>
              <w:rPr>
                <w:rFonts w:hint="eastAsia" w:ascii="仿宋_GB2312" w:hAnsi="仿宋_GB2312" w:eastAsia="仿宋_GB2312" w:cs="仿宋_GB2312"/>
                <w:sz w:val="24"/>
              </w:rPr>
              <w:t>0</w:t>
            </w:r>
            <w:bookmarkEnd w:id="103"/>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04" w:name="Field_2_3_4_2_5"/>
            <w:r>
              <w:rPr>
                <w:rFonts w:hint="eastAsia" w:ascii="仿宋_GB2312" w:hAnsi="仿宋_GB2312" w:eastAsia="仿宋_GB2312" w:cs="仿宋_GB2312"/>
                <w:sz w:val="24"/>
              </w:rPr>
              <w:t>0</w:t>
            </w:r>
            <w:bookmarkEnd w:id="104"/>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05" w:name="Field_2_3_4_2_6"/>
            <w:r>
              <w:rPr>
                <w:rFonts w:hint="eastAsia" w:ascii="仿宋_GB2312" w:hAnsi="仿宋_GB2312" w:eastAsia="仿宋_GB2312" w:cs="仿宋_GB2312"/>
                <w:sz w:val="24"/>
              </w:rPr>
              <w:t>0</w:t>
            </w:r>
            <w:bookmarkEnd w:id="105"/>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06" w:name="Field_2_3_4_2_0"/>
            <w:r>
              <w:rPr>
                <w:rFonts w:hint="eastAsia" w:ascii="仿宋_GB2312" w:hAnsi="仿宋_GB2312" w:eastAsia="仿宋_GB2312" w:cs="仿宋_GB2312"/>
                <w:sz w:val="24"/>
              </w:rPr>
              <w:t>1</w:t>
            </w:r>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07" w:name="Field_2_3_4_3_1"/>
            <w:r>
              <w:rPr>
                <w:rFonts w:hint="eastAsia" w:ascii="仿宋_GB2312" w:hAnsi="仿宋_GB2312" w:eastAsia="仿宋_GB2312" w:cs="仿宋_GB2312"/>
                <w:sz w:val="24"/>
              </w:rPr>
              <w:t>0</w:t>
            </w:r>
            <w:bookmarkEnd w:id="10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08" w:name="Field_2_3_4_3_2"/>
            <w:r>
              <w:rPr>
                <w:rFonts w:hint="eastAsia" w:ascii="仿宋_GB2312" w:hAnsi="仿宋_GB2312" w:eastAsia="仿宋_GB2312" w:cs="仿宋_GB2312"/>
                <w:sz w:val="24"/>
              </w:rPr>
              <w:t>0</w:t>
            </w:r>
            <w:bookmarkEnd w:id="108"/>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09" w:name="Field_2_3_4_3_3"/>
            <w:r>
              <w:rPr>
                <w:rFonts w:hint="eastAsia" w:ascii="仿宋_GB2312" w:hAnsi="仿宋_GB2312" w:eastAsia="仿宋_GB2312" w:cs="仿宋_GB2312"/>
                <w:sz w:val="24"/>
              </w:rPr>
              <w:t>0</w:t>
            </w:r>
            <w:bookmarkEnd w:id="109"/>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10" w:name="Field_2_3_4_3_4"/>
            <w:r>
              <w:rPr>
                <w:rFonts w:hint="eastAsia" w:ascii="仿宋_GB2312" w:hAnsi="仿宋_GB2312" w:eastAsia="仿宋_GB2312" w:cs="仿宋_GB2312"/>
                <w:sz w:val="24"/>
              </w:rPr>
              <w:t>0</w:t>
            </w:r>
            <w:bookmarkEnd w:id="110"/>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11" w:name="Field_2_3_4_3_5"/>
            <w:r>
              <w:rPr>
                <w:rFonts w:hint="eastAsia" w:ascii="仿宋_GB2312" w:hAnsi="仿宋_GB2312" w:eastAsia="仿宋_GB2312" w:cs="仿宋_GB2312"/>
                <w:sz w:val="24"/>
              </w:rPr>
              <w:t>0</w:t>
            </w:r>
            <w:bookmarkEnd w:id="111"/>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12" w:name="Field_2_3_4_3_6"/>
            <w:r>
              <w:rPr>
                <w:rFonts w:hint="eastAsia" w:ascii="仿宋_GB2312" w:hAnsi="仿宋_GB2312" w:eastAsia="仿宋_GB2312" w:cs="仿宋_GB2312"/>
                <w:sz w:val="24"/>
              </w:rPr>
              <w:t>0</w:t>
            </w:r>
            <w:bookmarkEnd w:id="112"/>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13" w:name="Field_2_3_4_3_0"/>
            <w:r>
              <w:rPr>
                <w:rFonts w:hint="eastAsia" w:ascii="仿宋_GB2312" w:hAnsi="仿宋_GB2312" w:eastAsia="仿宋_GB2312" w:cs="仿宋_GB2312"/>
                <w:sz w:val="24"/>
              </w:rPr>
              <w:t>0</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14" w:name="Field_2_3_5_1_1"/>
            <w:r>
              <w:rPr>
                <w:rFonts w:hint="eastAsia" w:ascii="仿宋_GB2312" w:hAnsi="仿宋_GB2312" w:eastAsia="仿宋_GB2312" w:cs="仿宋_GB2312"/>
                <w:sz w:val="24"/>
              </w:rPr>
              <w:t>0</w:t>
            </w:r>
            <w:bookmarkEnd w:id="114"/>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15" w:name="Field_2_3_5_1_2"/>
            <w:r>
              <w:rPr>
                <w:rFonts w:hint="eastAsia" w:ascii="仿宋_GB2312" w:hAnsi="仿宋_GB2312" w:eastAsia="仿宋_GB2312" w:cs="仿宋_GB2312"/>
                <w:sz w:val="24"/>
              </w:rPr>
              <w:t>0</w:t>
            </w:r>
            <w:bookmarkEnd w:id="115"/>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16" w:name="Field_2_3_5_1_3"/>
            <w:r>
              <w:rPr>
                <w:rFonts w:hint="eastAsia" w:ascii="仿宋_GB2312" w:hAnsi="仿宋_GB2312" w:eastAsia="仿宋_GB2312" w:cs="仿宋_GB2312"/>
                <w:sz w:val="24"/>
              </w:rPr>
              <w:t>0</w:t>
            </w:r>
            <w:bookmarkEnd w:id="116"/>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17" w:name="Field_2_3_5_1_4"/>
            <w:r>
              <w:rPr>
                <w:rFonts w:hint="eastAsia" w:ascii="仿宋_GB2312" w:hAnsi="仿宋_GB2312" w:eastAsia="仿宋_GB2312" w:cs="仿宋_GB2312"/>
                <w:sz w:val="24"/>
              </w:rPr>
              <w:t>0</w:t>
            </w:r>
            <w:bookmarkEnd w:id="117"/>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18" w:name="Field_2_3_5_1_5"/>
            <w:r>
              <w:rPr>
                <w:rFonts w:hint="eastAsia" w:ascii="仿宋_GB2312" w:hAnsi="仿宋_GB2312" w:eastAsia="仿宋_GB2312" w:cs="仿宋_GB2312"/>
                <w:sz w:val="24"/>
              </w:rPr>
              <w:t>0</w:t>
            </w:r>
            <w:bookmarkEnd w:id="118"/>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19" w:name="Field_2_3_5_1_6"/>
            <w:r>
              <w:rPr>
                <w:rFonts w:hint="eastAsia" w:ascii="仿宋_GB2312" w:hAnsi="仿宋_GB2312" w:eastAsia="仿宋_GB2312" w:cs="仿宋_GB2312"/>
                <w:sz w:val="24"/>
              </w:rPr>
              <w:t>0</w:t>
            </w:r>
            <w:bookmarkEnd w:id="119"/>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20" w:name="Field_2_3_5_1_0"/>
            <w:r>
              <w:rPr>
                <w:rFonts w:hint="eastAsia" w:ascii="仿宋_GB2312" w:hAnsi="仿宋_GB2312" w:eastAsia="仿宋_GB2312" w:cs="仿宋_GB2312"/>
                <w:sz w:val="24"/>
              </w:rPr>
              <w:t>0</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21" w:name="Field_2_3_5_2_1"/>
            <w:r>
              <w:rPr>
                <w:rFonts w:hint="eastAsia" w:ascii="仿宋_GB2312" w:hAnsi="仿宋_GB2312" w:eastAsia="仿宋_GB2312" w:cs="仿宋_GB2312"/>
                <w:sz w:val="24"/>
              </w:rPr>
              <w:t>0</w:t>
            </w:r>
            <w:bookmarkEnd w:id="12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22" w:name="Field_2_3_5_2_2"/>
            <w:r>
              <w:rPr>
                <w:rFonts w:hint="eastAsia" w:ascii="仿宋_GB2312" w:hAnsi="仿宋_GB2312" w:eastAsia="仿宋_GB2312" w:cs="仿宋_GB2312"/>
                <w:sz w:val="24"/>
              </w:rPr>
              <w:t>0</w:t>
            </w:r>
            <w:bookmarkEnd w:id="122"/>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23" w:name="Field_2_3_5_2_3"/>
            <w:r>
              <w:rPr>
                <w:rFonts w:hint="eastAsia" w:ascii="仿宋_GB2312" w:hAnsi="仿宋_GB2312" w:eastAsia="仿宋_GB2312" w:cs="仿宋_GB2312"/>
                <w:sz w:val="24"/>
              </w:rPr>
              <w:t>0</w:t>
            </w:r>
            <w:bookmarkEnd w:id="123"/>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24" w:name="Field_2_3_5_2_4"/>
            <w:r>
              <w:rPr>
                <w:rFonts w:hint="eastAsia" w:ascii="仿宋_GB2312" w:hAnsi="仿宋_GB2312" w:eastAsia="仿宋_GB2312" w:cs="仿宋_GB2312"/>
                <w:sz w:val="24"/>
              </w:rPr>
              <w:t>0</w:t>
            </w:r>
            <w:bookmarkEnd w:id="124"/>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25" w:name="Field_2_3_5_2_5"/>
            <w:r>
              <w:rPr>
                <w:rFonts w:hint="eastAsia" w:ascii="仿宋_GB2312" w:hAnsi="仿宋_GB2312" w:eastAsia="仿宋_GB2312" w:cs="仿宋_GB2312"/>
                <w:sz w:val="24"/>
              </w:rPr>
              <w:t>0</w:t>
            </w:r>
            <w:bookmarkEnd w:id="125"/>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26" w:name="Field_2_3_5_2_6"/>
            <w:r>
              <w:rPr>
                <w:rFonts w:hint="eastAsia" w:ascii="仿宋_GB2312" w:hAnsi="仿宋_GB2312" w:eastAsia="仿宋_GB2312" w:cs="仿宋_GB2312"/>
                <w:sz w:val="24"/>
              </w:rPr>
              <w:t>0</w:t>
            </w:r>
            <w:bookmarkEnd w:id="126"/>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27" w:name="Field_2_3_5_2_0"/>
            <w:r>
              <w:rPr>
                <w:rFonts w:hint="eastAsia" w:ascii="仿宋_GB2312" w:hAnsi="仿宋_GB2312" w:eastAsia="仿宋_GB2312" w:cs="仿宋_GB2312"/>
                <w:sz w:val="24"/>
              </w:rPr>
              <w:t>0</w:t>
            </w:r>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28" w:name="Field_2_3_5_3_1"/>
            <w:r>
              <w:rPr>
                <w:rFonts w:hint="eastAsia" w:ascii="仿宋_GB2312" w:hAnsi="仿宋_GB2312" w:eastAsia="仿宋_GB2312" w:cs="仿宋_GB2312"/>
                <w:sz w:val="24"/>
              </w:rPr>
              <w:t>0</w:t>
            </w:r>
            <w:bookmarkEnd w:id="128"/>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29" w:name="Field_2_3_5_3_2"/>
            <w:r>
              <w:rPr>
                <w:rFonts w:hint="eastAsia" w:ascii="仿宋_GB2312" w:hAnsi="仿宋_GB2312" w:eastAsia="仿宋_GB2312" w:cs="仿宋_GB2312"/>
                <w:sz w:val="24"/>
              </w:rPr>
              <w:t>0</w:t>
            </w:r>
            <w:bookmarkEnd w:id="129"/>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30" w:name="Field_2_3_5_3_3"/>
            <w:r>
              <w:rPr>
                <w:rFonts w:hint="eastAsia" w:ascii="仿宋_GB2312" w:hAnsi="仿宋_GB2312" w:eastAsia="仿宋_GB2312" w:cs="仿宋_GB2312"/>
                <w:sz w:val="24"/>
              </w:rPr>
              <w:t>0</w:t>
            </w:r>
            <w:bookmarkEnd w:id="130"/>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31" w:name="Field_2_3_5_3_4"/>
            <w:r>
              <w:rPr>
                <w:rFonts w:hint="eastAsia" w:ascii="仿宋_GB2312" w:hAnsi="仿宋_GB2312" w:eastAsia="仿宋_GB2312" w:cs="仿宋_GB2312"/>
                <w:sz w:val="24"/>
              </w:rPr>
              <w:t>0</w:t>
            </w:r>
            <w:bookmarkEnd w:id="131"/>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32" w:name="Field_2_3_5_3_5"/>
            <w:r>
              <w:rPr>
                <w:rFonts w:hint="eastAsia" w:ascii="仿宋_GB2312" w:hAnsi="仿宋_GB2312" w:eastAsia="仿宋_GB2312" w:cs="仿宋_GB2312"/>
                <w:sz w:val="24"/>
              </w:rPr>
              <w:t>0</w:t>
            </w:r>
            <w:bookmarkEnd w:id="132"/>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33" w:name="Field_2_3_5_3_6"/>
            <w:r>
              <w:rPr>
                <w:rFonts w:hint="eastAsia" w:ascii="仿宋_GB2312" w:hAnsi="仿宋_GB2312" w:eastAsia="仿宋_GB2312" w:cs="仿宋_GB2312"/>
                <w:sz w:val="24"/>
              </w:rPr>
              <w:t>0</w:t>
            </w:r>
            <w:bookmarkEnd w:id="133"/>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34" w:name="Field_2_3_5_3_0"/>
            <w:r>
              <w:rPr>
                <w:rFonts w:hint="eastAsia" w:ascii="仿宋_GB2312" w:hAnsi="仿宋_GB2312" w:eastAsia="仿宋_GB2312" w:cs="仿宋_GB2312"/>
                <w:sz w:val="24"/>
              </w:rPr>
              <w:t>0</w:t>
            </w:r>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35" w:name="Field_2_3_5_4_1"/>
            <w:r>
              <w:rPr>
                <w:rFonts w:hint="eastAsia" w:ascii="仿宋_GB2312" w:hAnsi="仿宋_GB2312" w:eastAsia="仿宋_GB2312" w:cs="仿宋_GB2312"/>
                <w:sz w:val="24"/>
              </w:rPr>
              <w:t>0</w:t>
            </w:r>
            <w:bookmarkEnd w:id="135"/>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36" w:name="Field_2_3_5_4_2"/>
            <w:r>
              <w:rPr>
                <w:rFonts w:hint="eastAsia" w:ascii="仿宋_GB2312" w:hAnsi="仿宋_GB2312" w:eastAsia="仿宋_GB2312" w:cs="仿宋_GB2312"/>
                <w:sz w:val="24"/>
              </w:rPr>
              <w:t>0</w:t>
            </w:r>
            <w:bookmarkEnd w:id="136"/>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37" w:name="Field_2_3_5_4_3"/>
            <w:r>
              <w:rPr>
                <w:rFonts w:hint="eastAsia" w:ascii="仿宋_GB2312" w:hAnsi="仿宋_GB2312" w:eastAsia="仿宋_GB2312" w:cs="仿宋_GB2312"/>
                <w:sz w:val="24"/>
              </w:rPr>
              <w:t>0</w:t>
            </w:r>
            <w:bookmarkEnd w:id="137"/>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38" w:name="Field_2_3_5_4_4"/>
            <w:r>
              <w:rPr>
                <w:rFonts w:hint="eastAsia" w:ascii="仿宋_GB2312" w:hAnsi="仿宋_GB2312" w:eastAsia="仿宋_GB2312" w:cs="仿宋_GB2312"/>
                <w:sz w:val="24"/>
              </w:rPr>
              <w:t>0</w:t>
            </w:r>
            <w:bookmarkEnd w:id="138"/>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39" w:name="Field_2_3_5_4_5"/>
            <w:r>
              <w:rPr>
                <w:rFonts w:hint="eastAsia" w:ascii="仿宋_GB2312" w:hAnsi="仿宋_GB2312" w:eastAsia="仿宋_GB2312" w:cs="仿宋_GB2312"/>
                <w:sz w:val="24"/>
              </w:rPr>
              <w:t>0</w:t>
            </w:r>
            <w:bookmarkEnd w:id="139"/>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40" w:name="Field_2_3_5_4_6"/>
            <w:r>
              <w:rPr>
                <w:rFonts w:hint="eastAsia" w:ascii="仿宋_GB2312" w:hAnsi="仿宋_GB2312" w:eastAsia="仿宋_GB2312" w:cs="仿宋_GB2312"/>
                <w:sz w:val="24"/>
              </w:rPr>
              <w:t>0</w:t>
            </w:r>
            <w:bookmarkEnd w:id="140"/>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41" w:name="Field_2_3_5_4_0"/>
            <w:r>
              <w:rPr>
                <w:rFonts w:hint="eastAsia" w:ascii="仿宋_GB2312" w:hAnsi="仿宋_GB2312" w:eastAsia="仿宋_GB2312" w:cs="仿宋_GB2312"/>
                <w:sz w:val="24"/>
              </w:rPr>
              <w:t>0</w:t>
            </w:r>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42" w:name="Field_2_3_5_5_1"/>
            <w:r>
              <w:rPr>
                <w:rFonts w:hint="eastAsia" w:ascii="仿宋_GB2312" w:hAnsi="仿宋_GB2312" w:eastAsia="仿宋_GB2312" w:cs="仿宋_GB2312"/>
                <w:sz w:val="24"/>
              </w:rPr>
              <w:t>0</w:t>
            </w:r>
            <w:bookmarkEnd w:id="142"/>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43" w:name="Field_2_3_5_5_2"/>
            <w:r>
              <w:rPr>
                <w:rFonts w:hint="eastAsia" w:ascii="仿宋_GB2312" w:hAnsi="仿宋_GB2312" w:eastAsia="仿宋_GB2312" w:cs="仿宋_GB2312"/>
                <w:sz w:val="24"/>
              </w:rPr>
              <w:t>0</w:t>
            </w:r>
            <w:bookmarkEnd w:id="143"/>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44" w:name="Field_2_3_5_5_3"/>
            <w:r>
              <w:rPr>
                <w:rFonts w:hint="eastAsia" w:ascii="仿宋_GB2312" w:hAnsi="仿宋_GB2312" w:eastAsia="仿宋_GB2312" w:cs="仿宋_GB2312"/>
                <w:sz w:val="24"/>
              </w:rPr>
              <w:t>0</w:t>
            </w:r>
            <w:bookmarkEnd w:id="144"/>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45" w:name="Field_2_3_5_5_4"/>
            <w:r>
              <w:rPr>
                <w:rFonts w:hint="eastAsia" w:ascii="仿宋_GB2312" w:hAnsi="仿宋_GB2312" w:eastAsia="仿宋_GB2312" w:cs="仿宋_GB2312"/>
                <w:sz w:val="24"/>
              </w:rPr>
              <w:t>0</w:t>
            </w:r>
            <w:bookmarkEnd w:id="145"/>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46" w:name="Field_2_3_5_5_5"/>
            <w:r>
              <w:rPr>
                <w:rFonts w:hint="eastAsia" w:ascii="仿宋_GB2312" w:hAnsi="仿宋_GB2312" w:eastAsia="仿宋_GB2312" w:cs="仿宋_GB2312"/>
                <w:sz w:val="24"/>
              </w:rPr>
              <w:t>0</w:t>
            </w:r>
            <w:bookmarkEnd w:id="146"/>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47" w:name="Field_2_3_5_5_6"/>
            <w:r>
              <w:rPr>
                <w:rFonts w:hint="eastAsia" w:ascii="仿宋_GB2312" w:hAnsi="仿宋_GB2312" w:eastAsia="仿宋_GB2312" w:cs="仿宋_GB2312"/>
                <w:sz w:val="24"/>
              </w:rPr>
              <w:t>0</w:t>
            </w:r>
            <w:bookmarkEnd w:id="147"/>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48" w:name="Field_2_3_5_5_0"/>
            <w:r>
              <w:rPr>
                <w:rFonts w:hint="eastAsia" w:ascii="仿宋_GB2312" w:hAnsi="仿宋_GB2312" w:eastAsia="仿宋_GB2312" w:cs="仿宋_GB2312"/>
                <w:sz w:val="24"/>
              </w:rPr>
              <w:t>0</w:t>
            </w:r>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restart"/>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1.申请人无正当理由逾期不补正、行政机关不再处理其政府信息公开申请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49" w:name="Field_2_3_6_1"/>
            <w:r>
              <w:rPr>
                <w:rFonts w:hint="eastAsia" w:ascii="仿宋_GB2312" w:hAnsi="仿宋_GB2312" w:eastAsia="仿宋_GB2312" w:cs="仿宋_GB2312"/>
                <w:sz w:val="24"/>
              </w:rPr>
              <w:t>0</w:t>
            </w:r>
            <w:bookmarkEnd w:id="149"/>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50" w:name="Field_2_3_6_2"/>
            <w:r>
              <w:rPr>
                <w:rFonts w:hint="eastAsia" w:ascii="仿宋_GB2312" w:hAnsi="仿宋_GB2312" w:eastAsia="仿宋_GB2312" w:cs="仿宋_GB2312"/>
                <w:sz w:val="24"/>
              </w:rPr>
              <w:t>0</w:t>
            </w:r>
            <w:bookmarkEnd w:id="15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51" w:name="Field_2_3_6_3"/>
            <w:r>
              <w:rPr>
                <w:rFonts w:hint="eastAsia" w:ascii="仿宋_GB2312" w:hAnsi="仿宋_GB2312" w:eastAsia="仿宋_GB2312" w:cs="仿宋_GB2312"/>
                <w:sz w:val="24"/>
              </w:rPr>
              <w:t>0</w:t>
            </w:r>
            <w:bookmarkEnd w:id="151"/>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52" w:name="Field_2_3_6_4"/>
            <w:r>
              <w:rPr>
                <w:rFonts w:hint="eastAsia" w:ascii="仿宋_GB2312" w:hAnsi="仿宋_GB2312" w:eastAsia="仿宋_GB2312" w:cs="仿宋_GB2312"/>
                <w:sz w:val="24"/>
              </w:rPr>
              <w:t>0</w:t>
            </w:r>
            <w:bookmarkEnd w:id="152"/>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53" w:name="Field_2_3_6_5"/>
            <w:r>
              <w:rPr>
                <w:rFonts w:hint="eastAsia" w:ascii="仿宋_GB2312" w:hAnsi="仿宋_GB2312" w:eastAsia="仿宋_GB2312" w:cs="仿宋_GB2312"/>
                <w:sz w:val="24"/>
              </w:rPr>
              <w:t>0</w:t>
            </w:r>
            <w:bookmarkEnd w:id="153"/>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54" w:name="Field_2_3_6_6"/>
            <w:r>
              <w:rPr>
                <w:rFonts w:hint="eastAsia" w:ascii="仿宋_GB2312" w:hAnsi="仿宋_GB2312" w:eastAsia="仿宋_GB2312" w:cs="仿宋_GB2312"/>
                <w:sz w:val="24"/>
              </w:rPr>
              <w:t>0</w:t>
            </w:r>
            <w:bookmarkEnd w:id="154"/>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55" w:name="Field_2_3_6_0"/>
            <w:r>
              <w:rPr>
                <w:rFonts w:hint="eastAsia" w:ascii="仿宋_GB2312" w:hAnsi="仿宋_GB2312" w:eastAsia="仿宋_GB2312" w:cs="仿宋_GB2312"/>
                <w:sz w:val="24"/>
              </w:rPr>
              <w:t>0</w:t>
            </w:r>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2.申请人逾期未按收费通知要求缴纳费用、行政机关不再处理其政府信息公开申请</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56" w:name="field_2_3_6_2_1"/>
            <w:bookmarkEnd w:id="156"/>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57" w:name="field_2_3_6_2_2"/>
            <w:bookmarkEnd w:id="15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58" w:name="field_2_3_6_2_3"/>
            <w:bookmarkEnd w:id="158"/>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59" w:name="field_2_3_6_2_4"/>
            <w:bookmarkEnd w:id="159"/>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60" w:name="field_2_3_6_2_5"/>
            <w:bookmarkEnd w:id="160"/>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61" w:name="field_2_3_6_2_6"/>
            <w:bookmarkEnd w:id="161"/>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62" w:name="Field_2_3_6_2_0"/>
            <w:r>
              <w:rPr>
                <w:rFonts w:hint="eastAsia" w:ascii="仿宋_GB2312" w:hAnsi="仿宋_GB2312" w:eastAsia="仿宋_GB2312" w:cs="仿宋_GB2312"/>
                <w:sz w:val="24"/>
              </w:rPr>
              <w:t>0</w:t>
            </w:r>
            <w:bookmarkEnd w:id="1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1141" w:type="dxa"/>
            <w:vMerge w:val="continue"/>
            <w:noWrap w:val="0"/>
            <w:vAlign w:val="center"/>
          </w:tcPr>
          <w:p>
            <w:pPr>
              <w:spacing w:line="400" w:lineRule="exact"/>
              <w:rPr>
                <w:rFonts w:hint="eastAsia" w:ascii="仿宋_GB2312" w:hAnsi="仿宋_GB2312" w:eastAsia="仿宋_GB2312" w:cs="仿宋_GB2312"/>
                <w:sz w:val="24"/>
              </w:rPr>
            </w:pPr>
          </w:p>
        </w:tc>
        <w:tc>
          <w:tcPr>
            <w:tcW w:w="2029"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3.其他</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63" w:name="Field_2_3_6_3_1"/>
            <w:bookmarkEnd w:id="163"/>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64" w:name="Field_2_3_6_3_2"/>
            <w:bookmarkEnd w:id="164"/>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65" w:name="Field_2_3_6_3_3"/>
            <w:bookmarkEnd w:id="165"/>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66" w:name="Field_2_3_6_3_4"/>
            <w:bookmarkEnd w:id="166"/>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67" w:name="Field_2_3_6_3_5"/>
            <w:bookmarkEnd w:id="167"/>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68" w:name="Field_2_3_6_3_6"/>
            <w:bookmarkEnd w:id="168"/>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69" w:name="Field_2_3_6_3_0"/>
            <w:r>
              <w:rPr>
                <w:rFonts w:hint="eastAsia" w:ascii="仿宋_GB2312" w:hAnsi="仿宋_GB2312" w:eastAsia="仿宋_GB2312" w:cs="仿宋_GB2312"/>
                <w:sz w:val="24"/>
              </w:rPr>
              <w:t>0</w:t>
            </w:r>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spacing w:line="400" w:lineRule="exact"/>
              <w:rPr>
                <w:rFonts w:hint="eastAsia" w:ascii="仿宋_GB2312" w:hAnsi="仿宋_GB2312" w:eastAsia="仿宋_GB2312" w:cs="仿宋_GB2312"/>
                <w:sz w:val="24"/>
              </w:rPr>
            </w:pPr>
          </w:p>
        </w:tc>
        <w:tc>
          <w:tcPr>
            <w:tcW w:w="3170" w:type="dxa"/>
            <w:gridSpan w:val="2"/>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70" w:name="sum_1"/>
            <w:r>
              <w:rPr>
                <w:rFonts w:hint="eastAsia" w:ascii="仿宋_GB2312" w:hAnsi="仿宋_GB2312" w:eastAsia="仿宋_GB2312" w:cs="仿宋_GB2312"/>
                <w:sz w:val="24"/>
              </w:rPr>
              <w:t>1</w:t>
            </w:r>
            <w:bookmarkEnd w:id="170"/>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71" w:name="sum_2"/>
            <w:r>
              <w:rPr>
                <w:rFonts w:hint="eastAsia" w:ascii="仿宋_GB2312" w:hAnsi="仿宋_GB2312" w:eastAsia="仿宋_GB2312" w:cs="仿宋_GB2312"/>
                <w:sz w:val="24"/>
              </w:rPr>
              <w:t>1</w:t>
            </w:r>
            <w:bookmarkEnd w:id="171"/>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72" w:name="sum_3"/>
            <w:r>
              <w:rPr>
                <w:rFonts w:hint="eastAsia" w:ascii="仿宋_GB2312" w:hAnsi="仿宋_GB2312" w:eastAsia="仿宋_GB2312" w:cs="仿宋_GB2312"/>
                <w:sz w:val="24"/>
              </w:rPr>
              <w:t>0</w:t>
            </w:r>
            <w:bookmarkEnd w:id="172"/>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73" w:name="sum_4"/>
            <w:r>
              <w:rPr>
                <w:rFonts w:hint="eastAsia" w:ascii="仿宋_GB2312" w:hAnsi="仿宋_GB2312" w:eastAsia="仿宋_GB2312" w:cs="仿宋_GB2312"/>
                <w:sz w:val="24"/>
              </w:rPr>
              <w:t>0</w:t>
            </w:r>
            <w:bookmarkEnd w:id="173"/>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74" w:name="sum_5"/>
            <w:r>
              <w:rPr>
                <w:rFonts w:hint="eastAsia" w:ascii="仿宋_GB2312" w:hAnsi="仿宋_GB2312" w:eastAsia="仿宋_GB2312" w:cs="仿宋_GB2312"/>
                <w:sz w:val="24"/>
              </w:rPr>
              <w:t>0</w:t>
            </w:r>
            <w:bookmarkEnd w:id="174"/>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75" w:name="sum_6"/>
            <w:r>
              <w:rPr>
                <w:rFonts w:hint="eastAsia" w:ascii="仿宋_GB2312" w:hAnsi="仿宋_GB2312" w:eastAsia="仿宋_GB2312" w:cs="仿宋_GB2312"/>
                <w:sz w:val="24"/>
              </w:rPr>
              <w:t>0</w:t>
            </w:r>
            <w:bookmarkEnd w:id="175"/>
          </w:p>
        </w:tc>
        <w:tc>
          <w:tcPr>
            <w:tcW w:w="620" w:type="dxa"/>
            <w:noWrap w:val="0"/>
            <w:vAlign w:val="center"/>
          </w:tcPr>
          <w:p>
            <w:pPr>
              <w:spacing w:line="400" w:lineRule="exact"/>
              <w:jc w:val="center"/>
              <w:rPr>
                <w:rFonts w:hint="eastAsia" w:ascii="仿宋_GB2312" w:hAnsi="仿宋_GB2312" w:eastAsia="仿宋_GB2312" w:cs="仿宋_GB2312"/>
                <w:sz w:val="24"/>
              </w:rPr>
            </w:pPr>
            <w:bookmarkStart w:id="176" w:name="sum_7"/>
            <w:r>
              <w:rPr>
                <w:rFonts w:hint="eastAsia" w:ascii="仿宋_GB2312" w:hAnsi="仿宋_GB2312" w:eastAsia="仿宋_GB2312" w:cs="仿宋_GB2312"/>
                <w:sz w:val="24"/>
              </w:rPr>
              <w:t>2</w:t>
            </w:r>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noWrap w:val="0"/>
            <w:vAlign w:val="center"/>
          </w:tcPr>
          <w:p>
            <w:pPr>
              <w:spacing w:line="400" w:lineRule="exact"/>
              <w:jc w:val="center"/>
              <w:rPr>
                <w:rFonts w:hint="eastAsia" w:ascii="仿宋_GB2312" w:hAnsi="仿宋_GB2312" w:eastAsia="仿宋_GB2312" w:cs="仿宋_GB2312"/>
                <w:sz w:val="24"/>
              </w:rPr>
            </w:pPr>
            <w:bookmarkStart w:id="177" w:name="Field_2_4_1"/>
            <w:r>
              <w:rPr>
                <w:rFonts w:hint="eastAsia" w:ascii="仿宋_GB2312" w:hAnsi="仿宋_GB2312" w:eastAsia="仿宋_GB2312" w:cs="仿宋_GB2312"/>
                <w:sz w:val="24"/>
              </w:rPr>
              <w:t>0</w:t>
            </w:r>
            <w:bookmarkEnd w:id="177"/>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78" w:name="Field_2_4_2"/>
            <w:r>
              <w:rPr>
                <w:rFonts w:hint="eastAsia" w:ascii="仿宋_GB2312" w:hAnsi="仿宋_GB2312" w:eastAsia="仿宋_GB2312" w:cs="仿宋_GB2312"/>
                <w:sz w:val="24"/>
              </w:rPr>
              <w:t>0</w:t>
            </w:r>
            <w:bookmarkEnd w:id="178"/>
          </w:p>
        </w:tc>
        <w:tc>
          <w:tcPr>
            <w:tcW w:w="709" w:type="dxa"/>
            <w:noWrap w:val="0"/>
            <w:vAlign w:val="center"/>
          </w:tcPr>
          <w:p>
            <w:pPr>
              <w:spacing w:line="400" w:lineRule="exact"/>
              <w:jc w:val="center"/>
              <w:rPr>
                <w:rFonts w:hint="eastAsia" w:ascii="仿宋_GB2312" w:hAnsi="仿宋_GB2312" w:eastAsia="仿宋_GB2312" w:cs="仿宋_GB2312"/>
                <w:sz w:val="24"/>
              </w:rPr>
            </w:pPr>
            <w:bookmarkStart w:id="179" w:name="Field_2_4_3"/>
            <w:r>
              <w:rPr>
                <w:rFonts w:hint="eastAsia" w:ascii="仿宋_GB2312" w:hAnsi="仿宋_GB2312" w:eastAsia="仿宋_GB2312" w:cs="仿宋_GB2312"/>
                <w:sz w:val="24"/>
              </w:rPr>
              <w:t>0</w:t>
            </w:r>
            <w:bookmarkEnd w:id="179"/>
          </w:p>
        </w:tc>
        <w:tc>
          <w:tcPr>
            <w:tcW w:w="992" w:type="dxa"/>
            <w:noWrap w:val="0"/>
            <w:vAlign w:val="center"/>
          </w:tcPr>
          <w:p>
            <w:pPr>
              <w:spacing w:line="400" w:lineRule="exact"/>
              <w:jc w:val="center"/>
              <w:rPr>
                <w:rFonts w:hint="eastAsia" w:ascii="仿宋_GB2312" w:hAnsi="仿宋_GB2312" w:eastAsia="仿宋_GB2312" w:cs="仿宋_GB2312"/>
                <w:sz w:val="24"/>
              </w:rPr>
            </w:pPr>
            <w:bookmarkStart w:id="180" w:name="Field_2_4_4"/>
            <w:r>
              <w:rPr>
                <w:rFonts w:hint="eastAsia" w:ascii="仿宋_GB2312" w:hAnsi="仿宋_GB2312" w:eastAsia="仿宋_GB2312" w:cs="仿宋_GB2312"/>
                <w:sz w:val="24"/>
              </w:rPr>
              <w:t>0</w:t>
            </w:r>
            <w:bookmarkEnd w:id="180"/>
          </w:p>
        </w:tc>
        <w:tc>
          <w:tcPr>
            <w:tcW w:w="814" w:type="dxa"/>
            <w:noWrap w:val="0"/>
            <w:vAlign w:val="center"/>
          </w:tcPr>
          <w:p>
            <w:pPr>
              <w:spacing w:line="400" w:lineRule="exact"/>
              <w:jc w:val="center"/>
              <w:rPr>
                <w:rFonts w:hint="eastAsia" w:ascii="仿宋_GB2312" w:hAnsi="仿宋_GB2312" w:eastAsia="仿宋_GB2312" w:cs="仿宋_GB2312"/>
                <w:sz w:val="24"/>
              </w:rPr>
            </w:pPr>
            <w:bookmarkStart w:id="181" w:name="Field_2_4_5"/>
            <w:r>
              <w:rPr>
                <w:rFonts w:hint="eastAsia" w:ascii="仿宋_GB2312" w:hAnsi="仿宋_GB2312" w:eastAsia="仿宋_GB2312" w:cs="仿宋_GB2312"/>
                <w:sz w:val="24"/>
              </w:rPr>
              <w:t>0</w:t>
            </w:r>
            <w:bookmarkEnd w:id="181"/>
          </w:p>
        </w:tc>
        <w:tc>
          <w:tcPr>
            <w:tcW w:w="570" w:type="dxa"/>
            <w:noWrap w:val="0"/>
            <w:vAlign w:val="center"/>
          </w:tcPr>
          <w:p>
            <w:pPr>
              <w:spacing w:line="400" w:lineRule="exact"/>
              <w:jc w:val="center"/>
              <w:rPr>
                <w:rFonts w:hint="eastAsia" w:ascii="仿宋_GB2312" w:hAnsi="仿宋_GB2312" w:eastAsia="仿宋_GB2312" w:cs="仿宋_GB2312"/>
                <w:sz w:val="24"/>
              </w:rPr>
            </w:pPr>
            <w:bookmarkStart w:id="182" w:name="Field_2_4_6"/>
            <w:r>
              <w:rPr>
                <w:rFonts w:hint="eastAsia" w:ascii="仿宋_GB2312" w:hAnsi="仿宋_GB2312" w:eastAsia="仿宋_GB2312" w:cs="仿宋_GB2312"/>
                <w:sz w:val="24"/>
              </w:rPr>
              <w:t>0</w:t>
            </w:r>
            <w:bookmarkEnd w:id="182"/>
          </w:p>
        </w:tc>
        <w:tc>
          <w:tcPr>
            <w:tcW w:w="620" w:type="dxa"/>
            <w:noWrap w:val="0"/>
            <w:vAlign w:val="center"/>
          </w:tcPr>
          <w:p>
            <w:pPr>
              <w:spacing w:line="400" w:lineRule="exact"/>
              <w:jc w:val="center"/>
              <w:rPr>
                <w:rFonts w:hint="eastAsia" w:ascii="仿宋_GB2312" w:hAnsi="仿宋_GB2312" w:eastAsia="仿宋_GB2312" w:cs="仿宋_GB2312"/>
                <w:sz w:val="24"/>
              </w:rPr>
            </w:pPr>
          </w:p>
        </w:tc>
      </w:tr>
    </w:tbl>
    <w:p>
      <w:pPr>
        <w:pStyle w:val="2"/>
        <w:numPr>
          <w:ilvl w:val="0"/>
          <w:numId w:val="0"/>
        </w:numPr>
        <w:ind w:leftChars="200"/>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政府信息公开行政复议、行政诉讼情况</w:t>
      </w: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黑体" w:hAnsi="黑体" w:eastAsia="黑体" w:cs="黑体"/>
                <w:sz w:val="24"/>
              </w:rPr>
            </w:pPr>
          </w:p>
        </w:tc>
        <w:tc>
          <w:tcPr>
            <w:tcW w:w="2765"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spacing w:line="400" w:lineRule="exact"/>
              <w:jc w:val="center"/>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仿宋_GB2312" w:hAnsi="仿宋_GB2312" w:eastAsia="仿宋_GB2312" w:cs="仿宋_GB2312"/>
                <w:sz w:val="24"/>
              </w:rPr>
            </w:pPr>
            <w:bookmarkStart w:id="183" w:name="Field_3_1"/>
            <w:r>
              <w:rPr>
                <w:rFonts w:hint="eastAsia" w:ascii="仿宋_GB2312" w:hAnsi="仿宋_GB2312" w:eastAsia="仿宋_GB2312" w:cs="仿宋_GB2312"/>
                <w:sz w:val="24"/>
              </w:rPr>
              <w:t>0</w:t>
            </w:r>
            <w:bookmarkEnd w:id="183"/>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4" w:name="Field_3_2"/>
            <w:r>
              <w:rPr>
                <w:rFonts w:hint="eastAsia" w:ascii="仿宋_GB2312" w:hAnsi="仿宋_GB2312" w:eastAsia="仿宋_GB2312" w:cs="仿宋_GB2312"/>
                <w:sz w:val="24"/>
              </w:rPr>
              <w:t>0</w:t>
            </w:r>
            <w:bookmarkEnd w:id="184"/>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5" w:name="Field_3_3"/>
            <w:r>
              <w:rPr>
                <w:rFonts w:hint="eastAsia" w:ascii="仿宋_GB2312" w:hAnsi="仿宋_GB2312" w:eastAsia="仿宋_GB2312" w:cs="仿宋_GB2312"/>
                <w:sz w:val="24"/>
              </w:rPr>
              <w:t>0</w:t>
            </w:r>
            <w:bookmarkEnd w:id="185"/>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6" w:name="Field_3_4"/>
            <w:r>
              <w:rPr>
                <w:rFonts w:hint="eastAsia" w:ascii="仿宋_GB2312" w:hAnsi="仿宋_GB2312" w:eastAsia="仿宋_GB2312" w:cs="仿宋_GB2312"/>
                <w:sz w:val="24"/>
              </w:rPr>
              <w:t>0</w:t>
            </w:r>
            <w:bookmarkEnd w:id="186"/>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7" w:name="Field_3_total_1"/>
            <w:r>
              <w:rPr>
                <w:rFonts w:hint="eastAsia" w:ascii="仿宋_GB2312" w:hAnsi="仿宋_GB2312" w:eastAsia="仿宋_GB2312" w:cs="仿宋_GB2312"/>
                <w:sz w:val="24"/>
              </w:rPr>
              <w:t>0</w:t>
            </w:r>
            <w:bookmarkEnd w:id="187"/>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8" w:name="Field_3_5"/>
            <w:r>
              <w:rPr>
                <w:rFonts w:hint="eastAsia" w:ascii="仿宋_GB2312" w:hAnsi="仿宋_GB2312" w:eastAsia="仿宋_GB2312" w:cs="仿宋_GB2312"/>
                <w:sz w:val="24"/>
              </w:rPr>
              <w:t>0</w:t>
            </w:r>
            <w:bookmarkEnd w:id="188"/>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89" w:name="Field_3_6"/>
            <w:r>
              <w:rPr>
                <w:rFonts w:hint="eastAsia" w:ascii="仿宋_GB2312" w:hAnsi="仿宋_GB2312" w:eastAsia="仿宋_GB2312" w:cs="仿宋_GB2312"/>
                <w:sz w:val="24"/>
              </w:rPr>
              <w:t>0</w:t>
            </w:r>
            <w:bookmarkEnd w:id="189"/>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0" w:name="Field_3_7"/>
            <w:r>
              <w:rPr>
                <w:rFonts w:hint="eastAsia" w:ascii="仿宋_GB2312" w:hAnsi="仿宋_GB2312" w:eastAsia="仿宋_GB2312" w:cs="仿宋_GB2312"/>
                <w:sz w:val="24"/>
              </w:rPr>
              <w:t>0</w:t>
            </w:r>
            <w:bookmarkEnd w:id="190"/>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1" w:name="Field_3_8"/>
            <w:r>
              <w:rPr>
                <w:rFonts w:hint="eastAsia" w:ascii="仿宋_GB2312" w:hAnsi="仿宋_GB2312" w:eastAsia="仿宋_GB2312" w:cs="仿宋_GB2312"/>
                <w:sz w:val="24"/>
              </w:rPr>
              <w:t>0</w:t>
            </w:r>
            <w:bookmarkEnd w:id="191"/>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2" w:name="Field_3_total_5"/>
            <w:r>
              <w:rPr>
                <w:rFonts w:hint="eastAsia" w:ascii="仿宋_GB2312" w:hAnsi="仿宋_GB2312" w:eastAsia="仿宋_GB2312" w:cs="仿宋_GB2312"/>
                <w:sz w:val="24"/>
              </w:rPr>
              <w:t>0</w:t>
            </w:r>
            <w:bookmarkEnd w:id="192"/>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3" w:name="Field_3_9"/>
            <w:r>
              <w:rPr>
                <w:rFonts w:hint="eastAsia" w:ascii="仿宋_GB2312" w:hAnsi="仿宋_GB2312" w:eastAsia="仿宋_GB2312" w:cs="仿宋_GB2312"/>
                <w:sz w:val="24"/>
              </w:rPr>
              <w:t>0</w:t>
            </w:r>
            <w:bookmarkEnd w:id="193"/>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4" w:name="Field_3_10"/>
            <w:r>
              <w:rPr>
                <w:rFonts w:hint="eastAsia" w:ascii="仿宋_GB2312" w:hAnsi="仿宋_GB2312" w:eastAsia="仿宋_GB2312" w:cs="仿宋_GB2312"/>
                <w:sz w:val="24"/>
              </w:rPr>
              <w:t>0</w:t>
            </w:r>
            <w:bookmarkEnd w:id="194"/>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5" w:name="Field_3_11"/>
            <w:r>
              <w:rPr>
                <w:rFonts w:hint="eastAsia" w:ascii="仿宋_GB2312" w:hAnsi="仿宋_GB2312" w:eastAsia="仿宋_GB2312" w:cs="仿宋_GB2312"/>
                <w:sz w:val="24"/>
              </w:rPr>
              <w:t>0</w:t>
            </w:r>
            <w:bookmarkEnd w:id="195"/>
          </w:p>
        </w:tc>
        <w:tc>
          <w:tcPr>
            <w:tcW w:w="553" w:type="dxa"/>
            <w:noWrap w:val="0"/>
            <w:vAlign w:val="center"/>
          </w:tcPr>
          <w:p>
            <w:pPr>
              <w:spacing w:line="400" w:lineRule="exact"/>
              <w:jc w:val="center"/>
              <w:rPr>
                <w:rFonts w:hint="eastAsia" w:ascii="仿宋_GB2312" w:hAnsi="仿宋_GB2312" w:eastAsia="仿宋_GB2312" w:cs="仿宋_GB2312"/>
                <w:sz w:val="24"/>
              </w:rPr>
            </w:pPr>
            <w:bookmarkStart w:id="196" w:name="Field_3_12"/>
            <w:r>
              <w:rPr>
                <w:rFonts w:hint="eastAsia" w:ascii="仿宋_GB2312" w:hAnsi="仿宋_GB2312" w:eastAsia="仿宋_GB2312" w:cs="仿宋_GB2312"/>
                <w:sz w:val="24"/>
              </w:rPr>
              <w:t>0</w:t>
            </w:r>
            <w:bookmarkEnd w:id="196"/>
          </w:p>
        </w:tc>
        <w:tc>
          <w:tcPr>
            <w:tcW w:w="554" w:type="dxa"/>
            <w:noWrap w:val="0"/>
            <w:vAlign w:val="center"/>
          </w:tcPr>
          <w:p>
            <w:pPr>
              <w:spacing w:line="400" w:lineRule="exact"/>
              <w:jc w:val="center"/>
              <w:rPr>
                <w:rFonts w:hint="eastAsia" w:ascii="仿宋_GB2312" w:hAnsi="仿宋_GB2312" w:eastAsia="仿宋_GB2312" w:cs="仿宋_GB2312"/>
                <w:sz w:val="24"/>
              </w:rPr>
            </w:pPr>
            <w:bookmarkStart w:id="197" w:name="Field_3_total_9"/>
            <w:r>
              <w:rPr>
                <w:rFonts w:hint="eastAsia" w:ascii="仿宋_GB2312" w:hAnsi="仿宋_GB2312" w:eastAsia="仿宋_GB2312" w:cs="仿宋_GB2312"/>
                <w:sz w:val="24"/>
              </w:rPr>
              <w:t>0</w:t>
            </w:r>
            <w:bookmarkEnd w:id="197"/>
          </w:p>
        </w:tc>
      </w:tr>
    </w:tbl>
    <w:p>
      <w:pPr>
        <w:pStyle w:val="2"/>
        <w:numPr>
          <w:ilvl w:val="0"/>
          <w:numId w:val="0"/>
        </w:numPr>
        <w:ind w:leftChars="20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sz w:val="32"/>
          <w:szCs w:val="32"/>
          <w:lang w:val="en-US" w:eastAsia="zh-Hans"/>
        </w:rPr>
      </w:pPr>
      <w:r>
        <w:rPr>
          <w:rFonts w:hint="default" w:ascii="仿宋_GB2312" w:hAnsi="仿宋_GB2312" w:eastAsia="仿宋_GB2312" w:cs="仿宋_GB2312"/>
          <w:i w:val="0"/>
          <w:iCs/>
          <w:sz w:val="32"/>
          <w:szCs w:val="32"/>
          <w:lang w:eastAsia="zh-Hans"/>
        </w:rPr>
        <w:t>2022</w:t>
      </w:r>
      <w:r>
        <w:rPr>
          <w:rFonts w:hint="eastAsia" w:ascii="仿宋_GB2312" w:hAnsi="仿宋_GB2312" w:eastAsia="仿宋_GB2312" w:cs="仿宋_GB2312"/>
          <w:i w:val="0"/>
          <w:iCs/>
          <w:sz w:val="32"/>
          <w:szCs w:val="32"/>
          <w:lang w:val="en-US" w:eastAsia="zh-Hans"/>
        </w:rPr>
        <w:t>年，我局政府信息公开工作虽然取得了一定的成绩，但还存在一些问题有待改进：</w:t>
      </w:r>
      <w:r>
        <w:rPr>
          <w:rFonts w:hint="eastAsia" w:ascii="仿宋_GB2312" w:hAnsi="仿宋_GB2312" w:eastAsia="仿宋_GB2312" w:cs="仿宋_GB2312"/>
          <w:b/>
          <w:bCs/>
          <w:i w:val="0"/>
          <w:iCs/>
          <w:sz w:val="32"/>
          <w:szCs w:val="32"/>
          <w:lang w:val="en-US" w:eastAsia="zh-Hans"/>
        </w:rPr>
        <w:t>一是</w:t>
      </w:r>
      <w:r>
        <w:rPr>
          <w:rFonts w:hint="eastAsia" w:ascii="仿宋_GB2312" w:hAnsi="仿宋_GB2312" w:eastAsia="仿宋_GB2312" w:cs="仿宋_GB2312"/>
          <w:i w:val="0"/>
          <w:iCs/>
          <w:sz w:val="32"/>
          <w:szCs w:val="32"/>
          <w:lang w:val="en-US" w:eastAsia="zh-Hans"/>
        </w:rPr>
        <w:t>政府信息公开内容有待进一步充实。</w:t>
      </w:r>
      <w:r>
        <w:rPr>
          <w:rFonts w:hint="eastAsia" w:ascii="仿宋_GB2312" w:hAnsi="仿宋_GB2312" w:eastAsia="仿宋_GB2312" w:cs="仿宋_GB2312"/>
          <w:b/>
          <w:bCs/>
          <w:i w:val="0"/>
          <w:iCs/>
          <w:sz w:val="32"/>
          <w:szCs w:val="32"/>
          <w:lang w:val="en-US" w:eastAsia="zh-Hans"/>
        </w:rPr>
        <w:t>二是</w:t>
      </w:r>
      <w:r>
        <w:rPr>
          <w:rFonts w:hint="eastAsia" w:ascii="仿宋_GB2312" w:hAnsi="仿宋_GB2312" w:eastAsia="仿宋_GB2312" w:cs="仿宋_GB2312"/>
          <w:i w:val="0"/>
          <w:iCs/>
          <w:sz w:val="32"/>
          <w:szCs w:val="32"/>
          <w:lang w:val="en-US" w:eastAsia="zh-Hans"/>
        </w:rPr>
        <w:t>在公众获得信息的方便性等群众需求的回应需要进一步加强。针对以上问题，我局</w:t>
      </w:r>
      <w:r>
        <w:rPr>
          <w:rFonts w:hint="default" w:ascii="仿宋_GB2312" w:hAnsi="仿宋_GB2312" w:eastAsia="仿宋_GB2312" w:cs="仿宋_GB2312"/>
          <w:i w:val="0"/>
          <w:iCs/>
          <w:sz w:val="32"/>
          <w:szCs w:val="32"/>
          <w:lang w:eastAsia="zh-Hans"/>
        </w:rPr>
        <w:t>2023</w:t>
      </w:r>
      <w:r>
        <w:rPr>
          <w:rFonts w:hint="eastAsia" w:ascii="仿宋_GB2312" w:hAnsi="仿宋_GB2312" w:eastAsia="仿宋_GB2312" w:cs="仿宋_GB2312"/>
          <w:i w:val="0"/>
          <w:iCs/>
          <w:sz w:val="32"/>
          <w:szCs w:val="32"/>
          <w:lang w:val="en-US" w:eastAsia="zh-Hans"/>
        </w:rPr>
        <w:t>年将着重做好以下三个方面：</w:t>
      </w:r>
      <w:r>
        <w:rPr>
          <w:rFonts w:hint="eastAsia" w:ascii="仿宋_GB2312" w:hAnsi="仿宋_GB2312" w:eastAsia="仿宋_GB2312" w:cs="仿宋_GB2312"/>
          <w:b/>
          <w:bCs/>
          <w:i w:val="0"/>
          <w:iCs/>
          <w:sz w:val="32"/>
          <w:szCs w:val="32"/>
          <w:lang w:val="en-US" w:eastAsia="zh-Hans"/>
        </w:rPr>
        <w:t>一是</w:t>
      </w:r>
      <w:r>
        <w:rPr>
          <w:rFonts w:hint="eastAsia" w:ascii="仿宋_GB2312" w:hAnsi="仿宋_GB2312" w:eastAsia="仿宋_GB2312" w:cs="仿宋_GB2312"/>
          <w:i w:val="0"/>
          <w:iCs/>
          <w:sz w:val="32"/>
          <w:szCs w:val="32"/>
          <w:lang w:val="en-US" w:eastAsia="zh-Hans"/>
        </w:rPr>
        <w:t>完善信息公开内容。进一步梳理政府信息，对原有的政府信息公开形式和内容进行补充完善，加强各类人群最新医保报销比例、医保药品目录、纳入长护险定点机构名单以及每季度医疗救助信息等内容及时发布。</w:t>
      </w:r>
      <w:r>
        <w:rPr>
          <w:rFonts w:hint="eastAsia" w:ascii="仿宋_GB2312" w:hAnsi="仿宋_GB2312" w:eastAsia="仿宋_GB2312" w:cs="仿宋_GB2312"/>
          <w:b/>
          <w:bCs/>
          <w:i w:val="0"/>
          <w:iCs/>
          <w:sz w:val="32"/>
          <w:szCs w:val="32"/>
          <w:lang w:val="en-US" w:eastAsia="zh-Hans"/>
        </w:rPr>
        <w:t>二是</w:t>
      </w:r>
      <w:r>
        <w:rPr>
          <w:rFonts w:hint="eastAsia" w:ascii="仿宋_GB2312" w:hAnsi="仿宋_GB2312" w:eastAsia="仿宋_GB2312" w:cs="仿宋_GB2312"/>
          <w:i w:val="0"/>
          <w:iCs/>
          <w:sz w:val="32"/>
          <w:szCs w:val="32"/>
          <w:lang w:val="en-US" w:eastAsia="zh-Hans"/>
        </w:rPr>
        <w:t>加大对信息公开工作的宣传力度，使社会公众对这项工作有进一步的了解和更深的认识。</w:t>
      </w:r>
      <w:r>
        <w:rPr>
          <w:rFonts w:hint="eastAsia" w:ascii="仿宋_GB2312" w:hAnsi="仿宋_GB2312" w:eastAsia="仿宋_GB2312" w:cs="仿宋_GB2312"/>
          <w:b/>
          <w:bCs/>
          <w:i w:val="0"/>
          <w:iCs/>
          <w:sz w:val="32"/>
          <w:szCs w:val="32"/>
          <w:lang w:val="en-US" w:eastAsia="zh-Hans"/>
        </w:rPr>
        <w:t>三是</w:t>
      </w:r>
      <w:r>
        <w:rPr>
          <w:rFonts w:hint="eastAsia" w:ascii="仿宋_GB2312" w:hAnsi="仿宋_GB2312" w:eastAsia="仿宋_GB2312" w:cs="仿宋_GB2312"/>
          <w:i w:val="0"/>
          <w:iCs/>
          <w:sz w:val="32"/>
          <w:szCs w:val="32"/>
          <w:lang w:val="en-US" w:eastAsia="zh-Hans"/>
        </w:rPr>
        <w:t>认真履行政府信息公开的各项职责，主动接受社会监督，为广大公众做好服务工作。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0"/>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right"/>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宁波市北仑区医疗保障局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                               2023年1月15日</w:t>
      </w:r>
    </w:p>
    <w:p>
      <w:pPr>
        <w:pStyle w:val="2"/>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5FF33"/>
    <w:multiLevelType w:val="singleLevel"/>
    <w:tmpl w:val="95D5FF33"/>
    <w:lvl w:ilvl="0" w:tentative="0">
      <w:start w:val="2"/>
      <w:numFmt w:val="chineseCounting"/>
      <w:suff w:val="nothing"/>
      <w:lvlText w:val="%1、"/>
      <w:lvlJc w:val="left"/>
      <w:rPr>
        <w:rFonts w:hint="eastAsia"/>
      </w:rPr>
    </w:lvl>
  </w:abstractNum>
  <w:abstractNum w:abstractNumId="1">
    <w:nsid w:val="FFFE3B6D"/>
    <w:multiLevelType w:val="singleLevel"/>
    <w:tmpl w:val="FFFE3B6D"/>
    <w:lvl w:ilvl="0" w:tentative="0">
      <w:start w:val="1"/>
      <w:numFmt w:val="chineseCounting"/>
      <w:suff w:val="nothing"/>
      <w:lvlText w:val="（%1）"/>
      <w:lvlJc w:val="left"/>
      <w:rPr>
        <w:rFonts w:hint="eastAsia"/>
      </w:rPr>
    </w:lvl>
  </w:abstractNum>
  <w:abstractNum w:abstractNumId="2">
    <w:nsid w:val="062F9057"/>
    <w:multiLevelType w:val="singleLevel"/>
    <w:tmpl w:val="062F905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C57D9"/>
    <w:rsid w:val="01153E61"/>
    <w:rsid w:val="06083E95"/>
    <w:rsid w:val="0661249C"/>
    <w:rsid w:val="06E93390"/>
    <w:rsid w:val="07CC7AE2"/>
    <w:rsid w:val="09A61F83"/>
    <w:rsid w:val="0C3E548E"/>
    <w:rsid w:val="119570B1"/>
    <w:rsid w:val="13EF4047"/>
    <w:rsid w:val="13F921AF"/>
    <w:rsid w:val="13FE4F1D"/>
    <w:rsid w:val="13FFF4A3"/>
    <w:rsid w:val="16912387"/>
    <w:rsid w:val="16AF4B0C"/>
    <w:rsid w:val="172472C5"/>
    <w:rsid w:val="19DB4EEE"/>
    <w:rsid w:val="1CCC42D9"/>
    <w:rsid w:val="1F5853FE"/>
    <w:rsid w:val="1FA306E2"/>
    <w:rsid w:val="219F139B"/>
    <w:rsid w:val="22C11DFF"/>
    <w:rsid w:val="26B6292E"/>
    <w:rsid w:val="28C157BC"/>
    <w:rsid w:val="2AB528B5"/>
    <w:rsid w:val="2DFF67D0"/>
    <w:rsid w:val="325558E2"/>
    <w:rsid w:val="37DE2814"/>
    <w:rsid w:val="398C1414"/>
    <w:rsid w:val="3F6D7C62"/>
    <w:rsid w:val="43AC2C19"/>
    <w:rsid w:val="466F5020"/>
    <w:rsid w:val="48D47D38"/>
    <w:rsid w:val="4EF6E7AA"/>
    <w:rsid w:val="4FC71607"/>
    <w:rsid w:val="51331286"/>
    <w:rsid w:val="530210F4"/>
    <w:rsid w:val="543C57D9"/>
    <w:rsid w:val="54CD25DD"/>
    <w:rsid w:val="5B0555B2"/>
    <w:rsid w:val="5B327599"/>
    <w:rsid w:val="5DA6CB50"/>
    <w:rsid w:val="5E8F3239"/>
    <w:rsid w:val="5F2C012E"/>
    <w:rsid w:val="600100FC"/>
    <w:rsid w:val="63B92C93"/>
    <w:rsid w:val="659FBFD8"/>
    <w:rsid w:val="66537B91"/>
    <w:rsid w:val="67192ED6"/>
    <w:rsid w:val="67D55B05"/>
    <w:rsid w:val="6ADEFD88"/>
    <w:rsid w:val="6C750F64"/>
    <w:rsid w:val="6CBEE802"/>
    <w:rsid w:val="6F104F23"/>
    <w:rsid w:val="6FE7F0D1"/>
    <w:rsid w:val="70354143"/>
    <w:rsid w:val="71173B0F"/>
    <w:rsid w:val="71D81A3C"/>
    <w:rsid w:val="738960BB"/>
    <w:rsid w:val="787E2F27"/>
    <w:rsid w:val="7F5F1154"/>
    <w:rsid w:val="7FBED0B9"/>
    <w:rsid w:val="7FDB89BE"/>
    <w:rsid w:val="AEFFCEC7"/>
    <w:rsid w:val="B5CF3E9D"/>
    <w:rsid w:val="B7B7DC3B"/>
    <w:rsid w:val="BCBDEABF"/>
    <w:rsid w:val="BF7FB838"/>
    <w:rsid w:val="CCBF8D07"/>
    <w:rsid w:val="D5B7FE5B"/>
    <w:rsid w:val="D9FF8E3B"/>
    <w:rsid w:val="DFB56458"/>
    <w:rsid w:val="DFFA5590"/>
    <w:rsid w:val="E9F60831"/>
    <w:rsid w:val="EB7E426F"/>
    <w:rsid w:val="EDCB7821"/>
    <w:rsid w:val="EE576FA9"/>
    <w:rsid w:val="EEFB6394"/>
    <w:rsid w:val="FBAC5E58"/>
    <w:rsid w:val="FBD7B40D"/>
    <w:rsid w:val="FBFE5E23"/>
    <w:rsid w:val="FF7ADF75"/>
    <w:rsid w:val="FFDFC372"/>
    <w:rsid w:val="FFED99D5"/>
    <w:rsid w:val="FFEFE0BA"/>
    <w:rsid w:val="FFEFE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2023-01-14T00:13:00Z</dcterms:created>
  <dc:creator>WPS_1479569902</dc:creator>
  <cp:lastModifiedBy>pc-1</cp:lastModifiedBy>
  <dcterms:modified xsi:type="dcterms:W3CDTF">2023-12-11T17:07:40Z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2052-11.8.2.1129</vt:lpwstr>
  </property>
  <property fmtid="{D5CDD505-2E9C-101B-9397-08002B2CF9AE}" pid="3" name="ICV">
    <vt:lpwstr>94F710D9DDA9BA59CC43C363955EC6DA</vt:lpwstr>
  </property>
</Properties>
</file>