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03" w:rsidRDefault="007B339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关于给予北仑银泰城等</w:t>
      </w:r>
      <w:r w:rsidR="00DF4A5B">
        <w:rPr>
          <w:rFonts w:ascii="方正小标宋简体" w:eastAsia="方正小标宋简体" w:hAnsi="方正小标宋简体" w:cs="方正小标宋简体" w:hint="eastAsia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家企业月光经济专项扶持资金的公示</w:t>
      </w:r>
    </w:p>
    <w:p w:rsidR="007B7703" w:rsidRDefault="007B7703">
      <w:pPr>
        <w:rPr>
          <w:rFonts w:ascii="仿宋" w:eastAsia="仿宋" w:hAnsi="仿宋" w:cs="仿宋"/>
          <w:sz w:val="32"/>
          <w:szCs w:val="32"/>
        </w:rPr>
      </w:pPr>
    </w:p>
    <w:p w:rsidR="007B7703" w:rsidRDefault="007B3391">
      <w:pPr>
        <w:ind w:firstLine="645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根据《北仑区发展月光经济专项资金扶持政策实施细则》（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商务〔201</w:t>
      </w:r>
      <w:r w:rsidR="000122F0"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 w:rsidR="000122F0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号）文件精神，在企业申报的基础上，经</w:t>
      </w:r>
      <w:r w:rsidR="000122F0">
        <w:rPr>
          <w:rFonts w:ascii="仿宋_GB2312" w:eastAsia="仿宋_GB2312" w:hAnsi="仿宋" w:cs="仿宋" w:hint="eastAsia"/>
          <w:sz w:val="32"/>
          <w:szCs w:val="32"/>
        </w:rPr>
        <w:t>专项资金审计和</w:t>
      </w:r>
      <w:r>
        <w:rPr>
          <w:rFonts w:ascii="仿宋_GB2312" w:eastAsia="仿宋_GB2312" w:hAnsi="仿宋" w:cs="仿宋" w:hint="eastAsia"/>
          <w:sz w:val="32"/>
          <w:szCs w:val="32"/>
        </w:rPr>
        <w:t>区商务局、区发改局、区财政局审核，报经区政府同意，北仑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银泰城等</w:t>
      </w:r>
      <w:proofErr w:type="gramEnd"/>
      <w:r w:rsidR="00E465AB"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家企业符合月光经济扶持政策条件，扶持资金共计</w:t>
      </w:r>
      <w:r w:rsidR="000122F0">
        <w:rPr>
          <w:rFonts w:ascii="仿宋_GB2312" w:eastAsia="仿宋_GB2312" w:hAnsi="仿宋" w:cs="仿宋" w:hint="eastAsia"/>
          <w:sz w:val="32"/>
          <w:szCs w:val="32"/>
        </w:rPr>
        <w:t>108.03</w:t>
      </w:r>
      <w:r>
        <w:rPr>
          <w:rFonts w:ascii="仿宋_GB2312" w:eastAsia="仿宋_GB2312" w:hAnsi="仿宋" w:cs="仿宋" w:hint="eastAsia"/>
          <w:sz w:val="32"/>
          <w:szCs w:val="32"/>
        </w:rPr>
        <w:t>万元（详见附件），现予公示。公示时间自201</w:t>
      </w:r>
      <w:r w:rsidR="00DF4A5B"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DF4A5B"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DF4A5B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日至201</w:t>
      </w:r>
      <w:r w:rsidR="00DF4A5B"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DF4A5B"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DF4A5B"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日。如有异议者，请于201</w:t>
      </w:r>
      <w:r w:rsidR="00DF4A5B"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DF4A5B"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DF4A5B"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日前反馈至北仑区商务局电子商务科。</w:t>
      </w:r>
    </w:p>
    <w:p w:rsidR="007B7703" w:rsidRDefault="007B7703">
      <w:pPr>
        <w:ind w:firstLine="645"/>
        <w:rPr>
          <w:rFonts w:ascii="仿宋_GB2312" w:eastAsia="仿宋_GB2312" w:hAnsi="仿宋" w:cs="仿宋"/>
          <w:sz w:val="32"/>
          <w:szCs w:val="32"/>
        </w:rPr>
      </w:pPr>
    </w:p>
    <w:p w:rsidR="007B7703" w:rsidRDefault="007B3391">
      <w:pPr>
        <w:ind w:firstLine="645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联系人：李希伟      联系电话：86789660</w:t>
      </w:r>
    </w:p>
    <w:p w:rsidR="007B7703" w:rsidRDefault="007B7703">
      <w:pPr>
        <w:rPr>
          <w:rFonts w:ascii="仿宋_GB2312" w:eastAsia="仿宋_GB2312" w:hAnsi="仿宋" w:cs="仿宋"/>
          <w:sz w:val="32"/>
          <w:szCs w:val="32"/>
        </w:rPr>
      </w:pPr>
    </w:p>
    <w:p w:rsidR="007B7703" w:rsidRDefault="007B3391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附：201</w:t>
      </w:r>
      <w:r w:rsidR="00DF4A5B"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年度北仑区月光经济专项扶持资金补助明细表</w:t>
      </w:r>
    </w:p>
    <w:p w:rsidR="007B7703" w:rsidRDefault="007B7703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7B7703" w:rsidRDefault="007B7703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7B7703" w:rsidRDefault="007B3391">
      <w:pPr>
        <w:spacing w:line="600" w:lineRule="exact"/>
        <w:ind w:firstLineChars="200" w:firstLine="640"/>
        <w:jc w:val="righ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宁波市北仑区商务局  </w:t>
      </w:r>
    </w:p>
    <w:p w:rsidR="007B7703" w:rsidRDefault="007B3391">
      <w:pPr>
        <w:spacing w:line="600" w:lineRule="exact"/>
        <w:jc w:val="righ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201</w:t>
      </w:r>
      <w:r w:rsidR="00DF4A5B">
        <w:rPr>
          <w:rFonts w:ascii="仿宋_GB2312" w:eastAsia="仿宋_GB2312" w:hAnsi="仿宋" w:cs="仿宋" w:hint="eastAsia"/>
          <w:bCs/>
          <w:sz w:val="32"/>
          <w:szCs w:val="32"/>
        </w:rPr>
        <w:t>8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DF4A5B">
        <w:rPr>
          <w:rFonts w:ascii="仿宋_GB2312" w:eastAsia="仿宋_GB2312" w:hAnsi="仿宋" w:cs="仿宋" w:hint="eastAsia"/>
          <w:bCs/>
          <w:sz w:val="32"/>
          <w:szCs w:val="32"/>
        </w:rPr>
        <w:t>11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月2日</w:t>
      </w:r>
    </w:p>
    <w:p w:rsidR="007B7703" w:rsidRDefault="007B339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7B7703" w:rsidRDefault="007B339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DF4A5B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年度北仑区月光经济专项扶持资金补助明细表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559"/>
      </w:tblGrid>
      <w:tr w:rsidR="007B7703" w:rsidRPr="000122F0" w:rsidTr="000122F0">
        <w:tc>
          <w:tcPr>
            <w:tcW w:w="851" w:type="dxa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122F0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122F0">
              <w:rPr>
                <w:rFonts w:ascii="仿宋" w:eastAsia="仿宋" w:hAnsi="仿宋" w:cs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122F0">
              <w:rPr>
                <w:rFonts w:ascii="仿宋" w:eastAsia="仿宋" w:hAnsi="仿宋" w:cs="仿宋" w:hint="eastAsia"/>
                <w:b/>
                <w:sz w:val="28"/>
                <w:szCs w:val="28"/>
              </w:rPr>
              <w:t>补助项目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122F0">
              <w:rPr>
                <w:rFonts w:ascii="仿宋" w:eastAsia="仿宋" w:hAnsi="仿宋" w:cs="仿宋" w:hint="eastAsia"/>
                <w:b/>
                <w:sz w:val="28"/>
                <w:szCs w:val="28"/>
              </w:rPr>
              <w:t>拟补助金额（万）</w:t>
            </w:r>
          </w:p>
        </w:tc>
      </w:tr>
      <w:tr w:rsidR="007B7703" w:rsidRPr="000122F0" w:rsidTr="000122F0">
        <w:trPr>
          <w:trHeight w:val="126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22F0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7B7703" w:rsidRPr="000122F0" w:rsidRDefault="007B3391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宁波经济技术开发区泰悦置业有限公司北仑银泰城管理分公司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4A5B" w:rsidRPr="000122F0" w:rsidRDefault="007B3391" w:rsidP="00DF4A5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区级月光经济</w:t>
            </w:r>
          </w:p>
          <w:p w:rsidR="007B7703" w:rsidRPr="000122F0" w:rsidRDefault="007B3391" w:rsidP="00DF4A5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品牌活动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</w:tr>
      <w:tr w:rsidR="007B7703" w:rsidRPr="000122F0" w:rsidTr="000122F0">
        <w:tc>
          <w:tcPr>
            <w:tcW w:w="851" w:type="dxa"/>
            <w:vMerge/>
            <w:shd w:val="clear" w:color="auto" w:fill="auto"/>
            <w:vAlign w:val="center"/>
          </w:tcPr>
          <w:p w:rsidR="007B7703" w:rsidRPr="000122F0" w:rsidRDefault="007B770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7B7703" w:rsidRPr="000122F0" w:rsidRDefault="007B7703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B7703" w:rsidRPr="000122F0" w:rsidRDefault="00DF4A5B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</w:t>
            </w:r>
            <w:r w:rsidR="007B3391"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级特色夜市街区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703" w:rsidRPr="000122F0" w:rsidRDefault="00DF4A5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7B3391" w:rsidRPr="000122F0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7B7703" w:rsidRPr="000122F0" w:rsidTr="000122F0">
        <w:tc>
          <w:tcPr>
            <w:tcW w:w="851" w:type="dxa"/>
            <w:shd w:val="clear" w:color="auto" w:fill="auto"/>
            <w:vAlign w:val="center"/>
          </w:tcPr>
          <w:p w:rsidR="007B7703" w:rsidRPr="000122F0" w:rsidRDefault="00E465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7703" w:rsidRPr="000122F0" w:rsidRDefault="007B3391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宁波富邦世纪商业广场开发有限公司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22F0" w:rsidRPr="000122F0" w:rsidRDefault="007B339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市级、区级</w:t>
            </w:r>
          </w:p>
          <w:p w:rsidR="007B7703" w:rsidRPr="000122F0" w:rsidRDefault="007B3391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月光经济品牌活动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703" w:rsidRPr="000122F0" w:rsidRDefault="00DF4A5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</w:tr>
      <w:tr w:rsidR="007B7703" w:rsidRPr="000122F0" w:rsidTr="000122F0">
        <w:tc>
          <w:tcPr>
            <w:tcW w:w="851" w:type="dxa"/>
            <w:shd w:val="clear" w:color="auto" w:fill="auto"/>
            <w:vAlign w:val="center"/>
          </w:tcPr>
          <w:p w:rsidR="007B7703" w:rsidRPr="000122F0" w:rsidRDefault="00E465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7703" w:rsidRPr="000122F0" w:rsidRDefault="007B3391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宁波市北仑区凤凰山旅游管理有限公司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区级月光经济</w:t>
            </w:r>
          </w:p>
          <w:p w:rsidR="007B7703" w:rsidRPr="000122F0" w:rsidRDefault="007B3391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重点活动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703" w:rsidRPr="000122F0" w:rsidRDefault="00DF4A5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8.87</w:t>
            </w:r>
          </w:p>
        </w:tc>
      </w:tr>
      <w:tr w:rsidR="00DF4A5B" w:rsidRPr="000122F0" w:rsidTr="000122F0">
        <w:tc>
          <w:tcPr>
            <w:tcW w:w="851" w:type="dxa"/>
            <w:shd w:val="clear" w:color="auto" w:fill="auto"/>
            <w:vAlign w:val="center"/>
          </w:tcPr>
          <w:p w:rsidR="00DF4A5B" w:rsidRPr="000122F0" w:rsidRDefault="00E465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4A5B" w:rsidRPr="000122F0" w:rsidRDefault="00DF4A5B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proofErr w:type="gramStart"/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浙江博地演艺</w:t>
            </w:r>
            <w:proofErr w:type="gramEnd"/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22F0" w:rsidRDefault="00DF4A5B" w:rsidP="000122F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区级月光经济</w:t>
            </w:r>
          </w:p>
          <w:p w:rsidR="00DF4A5B" w:rsidRPr="000122F0" w:rsidRDefault="00DF4A5B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重点活动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5B" w:rsidRPr="000122F0" w:rsidRDefault="00DF4A5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DF4A5B" w:rsidRPr="000122F0" w:rsidTr="000122F0">
        <w:tc>
          <w:tcPr>
            <w:tcW w:w="851" w:type="dxa"/>
            <w:vMerge w:val="restart"/>
            <w:shd w:val="clear" w:color="auto" w:fill="auto"/>
            <w:vAlign w:val="center"/>
          </w:tcPr>
          <w:p w:rsidR="00DF4A5B" w:rsidRPr="000122F0" w:rsidRDefault="00E465A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F4A5B" w:rsidRPr="000122F0" w:rsidRDefault="00DF4A5B" w:rsidP="000122F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宁波中青创文化广场开发有限公司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22F0" w:rsidRPr="000122F0" w:rsidRDefault="00DF4A5B" w:rsidP="000122F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区级月光经济</w:t>
            </w:r>
          </w:p>
          <w:p w:rsidR="00DF4A5B" w:rsidRPr="000122F0" w:rsidRDefault="00DF4A5B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品牌活动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5B" w:rsidRPr="000122F0" w:rsidRDefault="00DF4A5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DF4A5B" w:rsidRPr="000122F0" w:rsidTr="000122F0">
        <w:tc>
          <w:tcPr>
            <w:tcW w:w="851" w:type="dxa"/>
            <w:vMerge/>
            <w:shd w:val="clear" w:color="auto" w:fill="auto"/>
            <w:vAlign w:val="center"/>
          </w:tcPr>
          <w:p w:rsidR="00DF4A5B" w:rsidRPr="000122F0" w:rsidRDefault="00DF4A5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F4A5B" w:rsidRPr="000122F0" w:rsidRDefault="00DF4A5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F4A5B" w:rsidRPr="000122F0" w:rsidRDefault="00DF4A5B" w:rsidP="000122F0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区级特色夜市街区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A5B" w:rsidRPr="000122F0" w:rsidRDefault="00DF4A5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22F0">
              <w:rPr>
                <w:rFonts w:ascii="仿宋" w:eastAsia="仿宋" w:hAnsi="仿宋" w:hint="eastAsia"/>
                <w:sz w:val="28"/>
                <w:szCs w:val="28"/>
              </w:rPr>
              <w:t>29.16</w:t>
            </w:r>
          </w:p>
        </w:tc>
      </w:tr>
      <w:tr w:rsidR="007B7703" w:rsidRPr="000122F0" w:rsidTr="000122F0">
        <w:tc>
          <w:tcPr>
            <w:tcW w:w="851" w:type="dxa"/>
            <w:shd w:val="clear" w:color="auto" w:fill="auto"/>
            <w:vAlign w:val="center"/>
          </w:tcPr>
          <w:p w:rsidR="007B7703" w:rsidRPr="000122F0" w:rsidRDefault="007B33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22F0"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7703" w:rsidRPr="000122F0" w:rsidRDefault="007B770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B7703" w:rsidRPr="000122F0" w:rsidRDefault="007B7703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7703" w:rsidRPr="000122F0" w:rsidRDefault="000122F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108.03</w:t>
            </w:r>
          </w:p>
        </w:tc>
      </w:tr>
    </w:tbl>
    <w:p w:rsidR="007B7703" w:rsidRDefault="007B7703">
      <w:pPr>
        <w:ind w:firstLine="645"/>
        <w:rPr>
          <w:rFonts w:ascii="仿宋_GB2312" w:eastAsia="仿宋_GB2312"/>
          <w:sz w:val="32"/>
          <w:szCs w:val="32"/>
        </w:rPr>
      </w:pPr>
    </w:p>
    <w:p w:rsidR="007B7703" w:rsidRDefault="007B7703">
      <w:pPr>
        <w:ind w:firstLine="645"/>
        <w:rPr>
          <w:rFonts w:ascii="仿宋_GB2312" w:eastAsia="仿宋_GB2312"/>
          <w:sz w:val="32"/>
          <w:szCs w:val="32"/>
        </w:rPr>
      </w:pPr>
    </w:p>
    <w:sectPr w:rsidR="007B7703" w:rsidSect="007B770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A8" w:rsidRDefault="002E45A8" w:rsidP="007B7703">
      <w:r>
        <w:separator/>
      </w:r>
    </w:p>
  </w:endnote>
  <w:endnote w:type="continuationSeparator" w:id="0">
    <w:p w:rsidR="002E45A8" w:rsidRDefault="002E45A8" w:rsidP="007B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A8" w:rsidRDefault="002E45A8" w:rsidP="007B7703">
      <w:r>
        <w:separator/>
      </w:r>
    </w:p>
  </w:footnote>
  <w:footnote w:type="continuationSeparator" w:id="0">
    <w:p w:rsidR="002E45A8" w:rsidRDefault="002E45A8" w:rsidP="007B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03" w:rsidRDefault="007B7703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2FF"/>
    <w:rsid w:val="00010361"/>
    <w:rsid w:val="000122F0"/>
    <w:rsid w:val="000638C3"/>
    <w:rsid w:val="0007086A"/>
    <w:rsid w:val="000C52F6"/>
    <w:rsid w:val="000F2C43"/>
    <w:rsid w:val="000F5886"/>
    <w:rsid w:val="00112A4D"/>
    <w:rsid w:val="00124E63"/>
    <w:rsid w:val="001715CE"/>
    <w:rsid w:val="00254344"/>
    <w:rsid w:val="002E45A8"/>
    <w:rsid w:val="003C26B6"/>
    <w:rsid w:val="004B2F59"/>
    <w:rsid w:val="0054310E"/>
    <w:rsid w:val="006C3A12"/>
    <w:rsid w:val="007B3391"/>
    <w:rsid w:val="007B7703"/>
    <w:rsid w:val="008F7D42"/>
    <w:rsid w:val="00944EB8"/>
    <w:rsid w:val="009A0021"/>
    <w:rsid w:val="009E2AC1"/>
    <w:rsid w:val="00A51B53"/>
    <w:rsid w:val="00CB4EAD"/>
    <w:rsid w:val="00CD72FF"/>
    <w:rsid w:val="00CF7E03"/>
    <w:rsid w:val="00D75AE4"/>
    <w:rsid w:val="00DF4A5B"/>
    <w:rsid w:val="00E465AB"/>
    <w:rsid w:val="00E724CD"/>
    <w:rsid w:val="00FB2936"/>
    <w:rsid w:val="00FD7820"/>
    <w:rsid w:val="3CDE2C5F"/>
    <w:rsid w:val="67535085"/>
    <w:rsid w:val="72811565"/>
    <w:rsid w:val="785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7B7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B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B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rsid w:val="007B7703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7B7703"/>
    <w:rPr>
      <w:sz w:val="18"/>
      <w:szCs w:val="18"/>
    </w:rPr>
  </w:style>
  <w:style w:type="character" w:customStyle="1" w:styleId="Char">
    <w:name w:val="批注框文本 Char"/>
    <w:link w:val="a3"/>
    <w:semiHidden/>
    <w:qFormat/>
    <w:rsid w:val="007B770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3E7D2-76A0-47AA-B4D1-D3B48930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关于下达2015年度北仑区电子商务专项</dc:title>
  <dc:creator>User</dc:creator>
  <cp:lastModifiedBy>useru8</cp:lastModifiedBy>
  <cp:revision>3</cp:revision>
  <cp:lastPrinted>2018-11-01T02:34:00Z</cp:lastPrinted>
  <dcterms:created xsi:type="dcterms:W3CDTF">2018-11-01T02:36:00Z</dcterms:created>
  <dcterms:modified xsi:type="dcterms:W3CDTF">2018-11-12T08:21:00Z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